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74" w:rsidRPr="00887374" w:rsidRDefault="00645377" w:rsidP="00887374">
      <w:pPr>
        <w:pStyle w:val="a8"/>
        <w:jc w:val="center"/>
        <w:rPr>
          <w:sz w:val="28"/>
          <w:szCs w:val="28"/>
        </w:rPr>
      </w:pPr>
      <w:bookmarkStart w:id="0" w:name="_GoBack"/>
      <w:r>
        <w:rPr>
          <w:noProof/>
          <w:sz w:val="28"/>
          <w:szCs w:val="28"/>
        </w:rPr>
        <w:drawing>
          <wp:inline distT="0" distB="0" distL="0" distR="0">
            <wp:extent cx="5940425" cy="916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умо.jpg"/>
                    <pic:cNvPicPr/>
                  </pic:nvPicPr>
                  <pic:blipFill>
                    <a:blip r:embed="rId6">
                      <a:extLst>
                        <a:ext uri="{28A0092B-C50C-407E-A947-70E740481C1C}">
                          <a14:useLocalDpi xmlns:a14="http://schemas.microsoft.com/office/drawing/2010/main" val="0"/>
                        </a:ext>
                      </a:extLst>
                    </a:blip>
                    <a:stretch>
                      <a:fillRect/>
                    </a:stretch>
                  </pic:blipFill>
                  <pic:spPr>
                    <a:xfrm>
                      <a:off x="0" y="0"/>
                      <a:ext cx="5940425" cy="9163050"/>
                    </a:xfrm>
                    <a:prstGeom prst="rect">
                      <a:avLst/>
                    </a:prstGeom>
                  </pic:spPr>
                </pic:pic>
              </a:graphicData>
            </a:graphic>
          </wp:inline>
        </w:drawing>
      </w:r>
      <w:bookmarkEnd w:id="0"/>
      <w:r w:rsidR="00887374" w:rsidRPr="00887374">
        <w:rPr>
          <w:sz w:val="28"/>
          <w:szCs w:val="28"/>
        </w:rPr>
        <w:lastRenderedPageBreak/>
        <w:t>Администрация Краснобаковского района</w:t>
      </w:r>
    </w:p>
    <w:p w:rsidR="00887374" w:rsidRPr="00887374" w:rsidRDefault="00887374" w:rsidP="00887374">
      <w:pPr>
        <w:pStyle w:val="a8"/>
        <w:jc w:val="center"/>
        <w:rPr>
          <w:sz w:val="28"/>
          <w:szCs w:val="28"/>
        </w:rPr>
      </w:pPr>
      <w:r w:rsidRPr="00887374">
        <w:rPr>
          <w:sz w:val="28"/>
          <w:szCs w:val="28"/>
        </w:rPr>
        <w:t xml:space="preserve">Муниципальное автономное образовательное учреждение дополнительного </w:t>
      </w:r>
    </w:p>
    <w:p w:rsidR="00887374" w:rsidRPr="00887374" w:rsidRDefault="00887374" w:rsidP="00887374">
      <w:pPr>
        <w:pStyle w:val="a8"/>
        <w:jc w:val="center"/>
        <w:rPr>
          <w:sz w:val="28"/>
          <w:szCs w:val="28"/>
        </w:rPr>
      </w:pPr>
      <w:r w:rsidRPr="00887374">
        <w:rPr>
          <w:sz w:val="28"/>
          <w:szCs w:val="28"/>
        </w:rPr>
        <w:t>образования детско-юношеская спортивная школа р.п. Красные Баки</w:t>
      </w:r>
    </w:p>
    <w:p w:rsidR="003312D3" w:rsidRPr="003312D3" w:rsidRDefault="003312D3" w:rsidP="003312D3">
      <w:pPr>
        <w:spacing w:before="67" w:after="0" w:line="240" w:lineRule="auto"/>
        <w:ind w:left="547" w:hanging="547"/>
        <w:textAlignment w:val="baseline"/>
        <w:rPr>
          <w:rFonts w:ascii="Times New Roman" w:eastAsia="Times New Roman" w:hAnsi="Times New Roman" w:cs="Times New Roman"/>
          <w:sz w:val="24"/>
          <w:szCs w:val="24"/>
          <w:lang w:eastAsia="ru-RU"/>
        </w:rPr>
      </w:pPr>
      <w:r w:rsidRPr="003312D3">
        <w:rPr>
          <w:rFonts w:ascii="Times New Roman" w:eastAsia="+mn-ea" w:hAnsi="Times New Roman" w:cs="Times New Roman"/>
          <w:color w:val="000000"/>
          <w:sz w:val="28"/>
          <w:szCs w:val="28"/>
          <w:lang w:eastAsia="ru-RU"/>
        </w:rPr>
        <w:t> </w:t>
      </w:r>
    </w:p>
    <w:p w:rsidR="003312D3" w:rsidRPr="003312D3" w:rsidRDefault="003312D3" w:rsidP="003312D3">
      <w:pPr>
        <w:spacing w:before="67" w:after="0" w:line="240" w:lineRule="auto"/>
        <w:ind w:left="547" w:hanging="547"/>
        <w:textAlignment w:val="baseline"/>
        <w:rPr>
          <w:rFonts w:ascii="Times New Roman" w:eastAsia="Times New Roman" w:hAnsi="Times New Roman" w:cs="Times New Roman"/>
          <w:sz w:val="24"/>
          <w:szCs w:val="24"/>
          <w:lang w:eastAsia="ru-RU"/>
        </w:rPr>
      </w:pPr>
      <w:r w:rsidRPr="003312D3">
        <w:rPr>
          <w:rFonts w:ascii="Times New Roman" w:eastAsia="+mn-ea" w:hAnsi="Times New Roman" w:cs="Times New Roman"/>
          <w:color w:val="000000"/>
          <w:sz w:val="28"/>
          <w:szCs w:val="28"/>
          <w:lang w:eastAsia="ru-RU"/>
        </w:rPr>
        <w:t>Принята  на Педсовете                                                    Утверждена:</w:t>
      </w:r>
    </w:p>
    <w:p w:rsidR="003312D3" w:rsidRPr="003312D3" w:rsidRDefault="003312D3" w:rsidP="003312D3">
      <w:pPr>
        <w:spacing w:before="67" w:after="0" w:line="240" w:lineRule="auto"/>
        <w:ind w:left="547" w:hanging="547"/>
        <w:textAlignment w:val="baseline"/>
        <w:rPr>
          <w:rFonts w:ascii="Times New Roman" w:eastAsia="Times New Roman" w:hAnsi="Times New Roman" w:cs="Times New Roman"/>
          <w:sz w:val="24"/>
          <w:szCs w:val="24"/>
          <w:lang w:eastAsia="ru-RU"/>
        </w:rPr>
      </w:pPr>
      <w:r w:rsidRPr="003312D3">
        <w:rPr>
          <w:rFonts w:ascii="Times New Roman" w:eastAsia="+mn-ea" w:hAnsi="Times New Roman" w:cs="Times New Roman"/>
          <w:color w:val="000000"/>
          <w:sz w:val="28"/>
          <w:szCs w:val="28"/>
          <w:lang w:eastAsia="ru-RU"/>
        </w:rPr>
        <w:t>«___»_________20__г.                            Директор    ________   Л.Н.Бобарыкин</w:t>
      </w:r>
    </w:p>
    <w:p w:rsidR="003312D3" w:rsidRPr="003312D3" w:rsidRDefault="003312D3" w:rsidP="003312D3">
      <w:pPr>
        <w:spacing w:before="67" w:after="0" w:line="240" w:lineRule="auto"/>
        <w:ind w:left="547" w:hanging="547"/>
        <w:textAlignment w:val="baseline"/>
        <w:rPr>
          <w:rFonts w:ascii="Times New Roman" w:eastAsia="Times New Roman" w:hAnsi="Times New Roman" w:cs="Times New Roman"/>
          <w:sz w:val="24"/>
          <w:szCs w:val="24"/>
          <w:lang w:eastAsia="ru-RU"/>
        </w:rPr>
      </w:pPr>
      <w:r w:rsidRPr="003312D3">
        <w:rPr>
          <w:rFonts w:ascii="Times New Roman" w:eastAsia="+mn-ea" w:hAnsi="Times New Roman" w:cs="Times New Roman"/>
          <w:color w:val="000000"/>
          <w:sz w:val="28"/>
          <w:szCs w:val="28"/>
          <w:lang w:eastAsia="ru-RU"/>
        </w:rPr>
        <w:t xml:space="preserve">Протокол №___ г.                                              «____»____________ 20       </w:t>
      </w:r>
    </w:p>
    <w:p w:rsidR="003312D3" w:rsidRPr="003312D3" w:rsidRDefault="003312D3" w:rsidP="003312D3">
      <w:pPr>
        <w:spacing w:before="67" w:after="0" w:line="240" w:lineRule="auto"/>
        <w:ind w:left="547" w:hanging="547"/>
        <w:textAlignment w:val="baseline"/>
        <w:rPr>
          <w:rFonts w:ascii="Times New Roman" w:eastAsia="Times New Roman" w:hAnsi="Times New Roman" w:cs="Times New Roman"/>
          <w:sz w:val="24"/>
          <w:szCs w:val="24"/>
          <w:lang w:eastAsia="ru-RU"/>
        </w:rPr>
      </w:pPr>
      <w:r w:rsidRPr="003312D3">
        <w:rPr>
          <w:rFonts w:ascii="Times New Roman" w:eastAsia="+mn-ea" w:hAnsi="Times New Roman" w:cs="Times New Roman"/>
          <w:b/>
          <w:bCs/>
          <w:color w:val="000000"/>
          <w:sz w:val="28"/>
          <w:szCs w:val="28"/>
          <w:lang w:eastAsia="ru-RU"/>
        </w:rPr>
        <w:t> </w:t>
      </w:r>
    </w:p>
    <w:p w:rsidR="003312D3" w:rsidRPr="003312D3" w:rsidRDefault="003312D3" w:rsidP="003312D3">
      <w:pPr>
        <w:spacing w:before="67" w:after="0" w:line="240" w:lineRule="auto"/>
        <w:ind w:left="547" w:hanging="547"/>
        <w:jc w:val="center"/>
        <w:textAlignment w:val="baseline"/>
        <w:rPr>
          <w:rFonts w:ascii="Times New Roman" w:eastAsia="+mn-ea" w:hAnsi="Times New Roman" w:cs="Times New Roman"/>
          <w:b/>
          <w:bCs/>
          <w:color w:val="000000"/>
          <w:sz w:val="28"/>
          <w:szCs w:val="28"/>
          <w:lang w:eastAsia="ru-RU"/>
        </w:rPr>
      </w:pPr>
    </w:p>
    <w:p w:rsidR="003312D3" w:rsidRPr="003312D3" w:rsidRDefault="003312D3" w:rsidP="003312D3">
      <w:pPr>
        <w:spacing w:before="67" w:after="0" w:line="240" w:lineRule="auto"/>
        <w:ind w:left="547" w:hanging="547"/>
        <w:jc w:val="center"/>
        <w:textAlignment w:val="baseline"/>
        <w:rPr>
          <w:rFonts w:ascii="Times New Roman" w:eastAsia="+mn-ea" w:hAnsi="Times New Roman" w:cs="Times New Roman"/>
          <w:b/>
          <w:bCs/>
          <w:color w:val="000000"/>
          <w:sz w:val="28"/>
          <w:szCs w:val="28"/>
          <w:lang w:eastAsia="ru-RU"/>
        </w:rPr>
      </w:pPr>
    </w:p>
    <w:p w:rsidR="003312D3" w:rsidRPr="003312D3" w:rsidRDefault="003312D3" w:rsidP="003312D3">
      <w:pPr>
        <w:spacing w:before="67" w:after="0" w:line="240" w:lineRule="auto"/>
        <w:ind w:left="547" w:hanging="547"/>
        <w:jc w:val="center"/>
        <w:textAlignment w:val="baseline"/>
        <w:rPr>
          <w:rFonts w:ascii="Times New Roman" w:eastAsia="+mn-ea" w:hAnsi="Times New Roman" w:cs="Times New Roman"/>
          <w:b/>
          <w:bCs/>
          <w:color w:val="000000"/>
          <w:sz w:val="48"/>
          <w:szCs w:val="48"/>
          <w:lang w:eastAsia="ru-RU"/>
        </w:rPr>
      </w:pPr>
      <w:r w:rsidRPr="003312D3">
        <w:rPr>
          <w:rFonts w:ascii="Times New Roman" w:eastAsia="+mn-ea" w:hAnsi="Times New Roman" w:cs="Times New Roman"/>
          <w:b/>
          <w:bCs/>
          <w:color w:val="000000"/>
          <w:sz w:val="48"/>
          <w:szCs w:val="48"/>
          <w:lang w:eastAsia="ru-RU"/>
        </w:rPr>
        <w:t xml:space="preserve">Дополнительная </w:t>
      </w:r>
    </w:p>
    <w:p w:rsidR="003312D3" w:rsidRPr="003312D3" w:rsidRDefault="003312D3" w:rsidP="003312D3">
      <w:pPr>
        <w:spacing w:before="67" w:after="0" w:line="240" w:lineRule="auto"/>
        <w:ind w:left="547" w:hanging="547"/>
        <w:jc w:val="center"/>
        <w:textAlignment w:val="baseline"/>
        <w:rPr>
          <w:rFonts w:ascii="Times New Roman" w:eastAsia="Times New Roman" w:hAnsi="Times New Roman" w:cs="Times New Roman"/>
          <w:sz w:val="48"/>
          <w:szCs w:val="48"/>
          <w:lang w:eastAsia="ru-RU"/>
        </w:rPr>
      </w:pPr>
      <w:r w:rsidRPr="003312D3">
        <w:rPr>
          <w:rFonts w:ascii="Times New Roman" w:eastAsia="+mn-ea" w:hAnsi="Times New Roman" w:cs="Times New Roman"/>
          <w:b/>
          <w:bCs/>
          <w:color w:val="000000"/>
          <w:sz w:val="48"/>
          <w:szCs w:val="48"/>
          <w:lang w:eastAsia="ru-RU"/>
        </w:rPr>
        <w:t>(общеразвивающая) программа</w:t>
      </w:r>
    </w:p>
    <w:p w:rsidR="003312D3" w:rsidRPr="003312D3" w:rsidRDefault="003312D3" w:rsidP="003312D3">
      <w:pPr>
        <w:spacing w:before="67" w:after="0" w:line="240" w:lineRule="auto"/>
        <w:ind w:left="547" w:hanging="547"/>
        <w:jc w:val="center"/>
        <w:textAlignment w:val="baseline"/>
        <w:rPr>
          <w:rFonts w:ascii="Times New Roman" w:eastAsia="Times New Roman" w:hAnsi="Times New Roman" w:cs="Times New Roman"/>
          <w:sz w:val="48"/>
          <w:szCs w:val="48"/>
          <w:lang w:eastAsia="ru-RU"/>
        </w:rPr>
      </w:pPr>
      <w:r w:rsidRPr="003312D3">
        <w:rPr>
          <w:rFonts w:ascii="Times New Roman" w:eastAsia="+mn-ea" w:hAnsi="Times New Roman" w:cs="Times New Roman"/>
          <w:b/>
          <w:bCs/>
          <w:color w:val="000000"/>
          <w:sz w:val="48"/>
          <w:szCs w:val="48"/>
          <w:lang w:eastAsia="ru-RU"/>
        </w:rPr>
        <w:t xml:space="preserve"> « </w:t>
      </w:r>
      <w:r>
        <w:rPr>
          <w:rFonts w:ascii="Times New Roman" w:eastAsia="+mn-ea" w:hAnsi="Times New Roman" w:cs="Times New Roman"/>
          <w:b/>
          <w:bCs/>
          <w:color w:val="000000"/>
          <w:sz w:val="48"/>
          <w:szCs w:val="48"/>
          <w:lang w:eastAsia="ru-RU"/>
        </w:rPr>
        <w:t>Борьба сумо</w:t>
      </w:r>
      <w:r w:rsidRPr="003312D3">
        <w:rPr>
          <w:rFonts w:ascii="Times New Roman" w:eastAsia="+mn-ea" w:hAnsi="Times New Roman" w:cs="Times New Roman"/>
          <w:b/>
          <w:bCs/>
          <w:color w:val="000000"/>
          <w:sz w:val="48"/>
          <w:szCs w:val="48"/>
          <w:lang w:eastAsia="ru-RU"/>
        </w:rPr>
        <w:t>»</w:t>
      </w:r>
    </w:p>
    <w:p w:rsidR="003312D3" w:rsidRPr="003312D3" w:rsidRDefault="003312D3" w:rsidP="003312D3">
      <w:pPr>
        <w:spacing w:before="67" w:after="0" w:line="240" w:lineRule="auto"/>
        <w:ind w:left="547" w:hanging="547"/>
        <w:textAlignment w:val="baseline"/>
        <w:rPr>
          <w:rFonts w:ascii="Times New Roman" w:eastAsia="Times New Roman" w:hAnsi="Times New Roman" w:cs="Times New Roman"/>
          <w:sz w:val="24"/>
          <w:szCs w:val="24"/>
          <w:lang w:eastAsia="ru-RU"/>
        </w:rPr>
      </w:pPr>
      <w:r w:rsidRPr="003312D3">
        <w:rPr>
          <w:rFonts w:ascii="Times New Roman" w:eastAsia="+mn-ea" w:hAnsi="Times New Roman" w:cs="Times New Roman"/>
          <w:b/>
          <w:bCs/>
          <w:color w:val="000000"/>
          <w:sz w:val="28"/>
          <w:szCs w:val="28"/>
          <w:lang w:eastAsia="ru-RU"/>
        </w:rPr>
        <w:t> </w:t>
      </w:r>
    </w:p>
    <w:p w:rsidR="003312D3" w:rsidRPr="003312D3" w:rsidRDefault="003312D3" w:rsidP="003312D3">
      <w:pPr>
        <w:spacing w:before="67" w:after="0" w:line="240" w:lineRule="auto"/>
        <w:ind w:left="547" w:hanging="547"/>
        <w:jc w:val="right"/>
        <w:textAlignment w:val="baseline"/>
        <w:rPr>
          <w:rFonts w:ascii="Times New Roman" w:eastAsia="+mn-ea" w:hAnsi="Times New Roman" w:cs="Times New Roman"/>
          <w:color w:val="000000"/>
          <w:sz w:val="28"/>
          <w:szCs w:val="28"/>
          <w:lang w:eastAsia="ru-RU"/>
        </w:rPr>
      </w:pPr>
    </w:p>
    <w:p w:rsidR="003312D3" w:rsidRPr="003312D3" w:rsidRDefault="003312D3" w:rsidP="003312D3">
      <w:pPr>
        <w:spacing w:before="67" w:after="0" w:line="240" w:lineRule="auto"/>
        <w:ind w:left="547" w:hanging="547"/>
        <w:jc w:val="right"/>
        <w:textAlignment w:val="baseline"/>
        <w:rPr>
          <w:rFonts w:ascii="Times New Roman" w:eastAsia="+mn-ea" w:hAnsi="Times New Roman" w:cs="Times New Roman"/>
          <w:color w:val="000000"/>
          <w:sz w:val="28"/>
          <w:szCs w:val="28"/>
          <w:lang w:eastAsia="ru-RU"/>
        </w:rPr>
      </w:pPr>
    </w:p>
    <w:p w:rsidR="003312D3" w:rsidRPr="003312D3" w:rsidRDefault="003312D3" w:rsidP="003312D3">
      <w:pPr>
        <w:spacing w:before="67" w:after="0" w:line="240" w:lineRule="auto"/>
        <w:ind w:left="547" w:hanging="547"/>
        <w:jc w:val="right"/>
        <w:textAlignment w:val="baseline"/>
        <w:rPr>
          <w:rFonts w:ascii="Times New Roman" w:eastAsia="+mn-ea" w:hAnsi="Times New Roman" w:cs="Times New Roman"/>
          <w:color w:val="000000"/>
          <w:sz w:val="28"/>
          <w:szCs w:val="28"/>
          <w:lang w:eastAsia="ru-RU"/>
        </w:rPr>
      </w:pPr>
    </w:p>
    <w:p w:rsidR="003312D3" w:rsidRPr="003312D3" w:rsidRDefault="003312D3" w:rsidP="003312D3">
      <w:pPr>
        <w:spacing w:before="67" w:after="0" w:line="240" w:lineRule="auto"/>
        <w:ind w:left="547" w:hanging="547"/>
        <w:jc w:val="right"/>
        <w:textAlignment w:val="baseline"/>
        <w:rPr>
          <w:rFonts w:ascii="Times New Roman" w:eastAsia="+mn-ea" w:hAnsi="Times New Roman" w:cs="Times New Roman"/>
          <w:color w:val="000000"/>
          <w:sz w:val="28"/>
          <w:szCs w:val="28"/>
          <w:lang w:eastAsia="ru-RU"/>
        </w:rPr>
      </w:pPr>
    </w:p>
    <w:p w:rsidR="003312D3" w:rsidRPr="003312D3" w:rsidRDefault="003312D3" w:rsidP="003312D3">
      <w:pPr>
        <w:spacing w:before="67" w:after="0" w:line="240" w:lineRule="auto"/>
        <w:ind w:left="547" w:hanging="547"/>
        <w:jc w:val="right"/>
        <w:textAlignment w:val="baseline"/>
        <w:rPr>
          <w:rFonts w:ascii="Times New Roman" w:eastAsia="+mn-ea" w:hAnsi="Times New Roman" w:cs="Times New Roman"/>
          <w:color w:val="000000"/>
          <w:sz w:val="28"/>
          <w:szCs w:val="28"/>
          <w:lang w:eastAsia="ru-RU"/>
        </w:rPr>
      </w:pPr>
    </w:p>
    <w:p w:rsidR="003312D3" w:rsidRPr="003312D3" w:rsidRDefault="003312D3" w:rsidP="003312D3">
      <w:pPr>
        <w:spacing w:before="67" w:after="0" w:line="240" w:lineRule="auto"/>
        <w:ind w:left="547" w:hanging="547"/>
        <w:jc w:val="right"/>
        <w:textAlignment w:val="baseline"/>
        <w:rPr>
          <w:rFonts w:ascii="Times New Roman" w:eastAsia="+mn-ea" w:hAnsi="Times New Roman" w:cs="Times New Roman"/>
          <w:color w:val="000000"/>
          <w:sz w:val="28"/>
          <w:szCs w:val="28"/>
          <w:lang w:eastAsia="ru-RU"/>
        </w:rPr>
      </w:pPr>
    </w:p>
    <w:p w:rsidR="003312D3" w:rsidRPr="003312D3" w:rsidRDefault="003312D3" w:rsidP="003312D3">
      <w:pPr>
        <w:spacing w:before="67" w:after="0" w:line="240" w:lineRule="auto"/>
        <w:ind w:left="547" w:hanging="547"/>
        <w:jc w:val="right"/>
        <w:textAlignment w:val="baseline"/>
        <w:rPr>
          <w:rFonts w:ascii="Times New Roman" w:eastAsia="+mn-ea" w:hAnsi="Times New Roman" w:cs="Times New Roman"/>
          <w:color w:val="000000"/>
          <w:sz w:val="28"/>
          <w:szCs w:val="28"/>
          <w:lang w:eastAsia="ru-RU"/>
        </w:rPr>
      </w:pPr>
    </w:p>
    <w:p w:rsidR="003312D3" w:rsidRPr="003312D3" w:rsidRDefault="00F231F7" w:rsidP="003312D3">
      <w:pPr>
        <w:spacing w:before="67" w:after="0" w:line="240" w:lineRule="auto"/>
        <w:ind w:left="547" w:hanging="547"/>
        <w:jc w:val="right"/>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8"/>
          <w:szCs w:val="28"/>
          <w:lang w:eastAsia="ru-RU"/>
        </w:rPr>
        <w:t xml:space="preserve">Возрастной состав: с </w:t>
      </w:r>
      <w:r w:rsidR="005E1C38">
        <w:rPr>
          <w:rFonts w:ascii="Times New Roman" w:eastAsia="+mn-ea" w:hAnsi="Times New Roman" w:cs="Times New Roman"/>
          <w:color w:val="000000"/>
          <w:sz w:val="28"/>
          <w:szCs w:val="28"/>
          <w:lang w:eastAsia="ru-RU"/>
        </w:rPr>
        <w:t>9</w:t>
      </w:r>
      <w:r>
        <w:rPr>
          <w:rFonts w:ascii="Times New Roman" w:eastAsia="+mn-ea" w:hAnsi="Times New Roman" w:cs="Times New Roman"/>
          <w:color w:val="000000"/>
          <w:sz w:val="28"/>
          <w:szCs w:val="28"/>
          <w:lang w:eastAsia="ru-RU"/>
        </w:rPr>
        <w:t xml:space="preserve"> по 20</w:t>
      </w:r>
      <w:r w:rsidR="003312D3" w:rsidRPr="003312D3">
        <w:rPr>
          <w:rFonts w:ascii="Times New Roman" w:eastAsia="+mn-ea" w:hAnsi="Times New Roman" w:cs="Times New Roman"/>
          <w:color w:val="000000"/>
          <w:sz w:val="28"/>
          <w:szCs w:val="28"/>
          <w:lang w:eastAsia="ru-RU"/>
        </w:rPr>
        <w:t xml:space="preserve"> лет.</w:t>
      </w:r>
    </w:p>
    <w:p w:rsidR="003312D3" w:rsidRPr="003312D3" w:rsidRDefault="003312D3" w:rsidP="003312D3">
      <w:pPr>
        <w:spacing w:before="67" w:after="0" w:line="240" w:lineRule="auto"/>
        <w:ind w:left="547" w:hanging="547"/>
        <w:jc w:val="right"/>
        <w:textAlignment w:val="baseline"/>
        <w:rPr>
          <w:rFonts w:ascii="Times New Roman" w:eastAsia="Times New Roman" w:hAnsi="Times New Roman" w:cs="Times New Roman"/>
          <w:sz w:val="24"/>
          <w:szCs w:val="24"/>
          <w:lang w:eastAsia="ru-RU"/>
        </w:rPr>
      </w:pPr>
      <w:r w:rsidRPr="003312D3">
        <w:rPr>
          <w:rFonts w:ascii="Times New Roman" w:eastAsia="+mn-ea" w:hAnsi="Times New Roman" w:cs="Times New Roman"/>
          <w:color w:val="000000"/>
          <w:sz w:val="28"/>
          <w:szCs w:val="28"/>
          <w:lang w:eastAsia="ru-RU"/>
        </w:rPr>
        <w:t>Срок реализации программы – 1 год.</w:t>
      </w:r>
    </w:p>
    <w:p w:rsidR="003312D3" w:rsidRPr="003312D3" w:rsidRDefault="003312D3" w:rsidP="003312D3">
      <w:pPr>
        <w:spacing w:before="67" w:after="0" w:line="240" w:lineRule="auto"/>
        <w:ind w:left="547" w:hanging="547"/>
        <w:jc w:val="center"/>
        <w:textAlignment w:val="baseline"/>
        <w:rPr>
          <w:rFonts w:ascii="Times New Roman" w:eastAsia="+mn-ea" w:hAnsi="Times New Roman" w:cs="Times New Roman"/>
          <w:color w:val="000000"/>
          <w:sz w:val="28"/>
          <w:szCs w:val="28"/>
          <w:lang w:eastAsia="ru-RU"/>
        </w:rPr>
      </w:pPr>
    </w:p>
    <w:p w:rsidR="003312D3" w:rsidRPr="003312D3" w:rsidRDefault="003312D3" w:rsidP="003312D3">
      <w:pPr>
        <w:spacing w:before="67" w:after="0" w:line="240" w:lineRule="auto"/>
        <w:ind w:left="547" w:hanging="547"/>
        <w:jc w:val="center"/>
        <w:textAlignment w:val="baseline"/>
        <w:rPr>
          <w:rFonts w:ascii="Times New Roman" w:eastAsia="+mn-ea" w:hAnsi="Times New Roman" w:cs="Times New Roman"/>
          <w:color w:val="000000"/>
          <w:sz w:val="28"/>
          <w:szCs w:val="28"/>
          <w:lang w:eastAsia="ru-RU"/>
        </w:rPr>
      </w:pPr>
    </w:p>
    <w:p w:rsidR="003312D3" w:rsidRPr="00645377" w:rsidRDefault="003312D3" w:rsidP="003312D3">
      <w:pPr>
        <w:spacing w:before="67" w:after="0" w:line="240" w:lineRule="auto"/>
        <w:ind w:left="547" w:hanging="547"/>
        <w:jc w:val="center"/>
        <w:textAlignment w:val="baseline"/>
        <w:rPr>
          <w:rFonts w:ascii="Times New Roman" w:eastAsia="+mn-ea" w:hAnsi="Times New Roman" w:cs="Times New Roman"/>
          <w:color w:val="000000"/>
          <w:sz w:val="28"/>
          <w:szCs w:val="28"/>
          <w:lang w:eastAsia="ru-RU"/>
        </w:rPr>
      </w:pPr>
    </w:p>
    <w:p w:rsidR="00983C41" w:rsidRPr="00645377" w:rsidRDefault="00983C41" w:rsidP="003312D3">
      <w:pPr>
        <w:spacing w:before="67" w:after="0" w:line="240" w:lineRule="auto"/>
        <w:ind w:left="547" w:hanging="547"/>
        <w:jc w:val="center"/>
        <w:textAlignment w:val="baseline"/>
        <w:rPr>
          <w:rFonts w:ascii="Times New Roman" w:eastAsia="+mn-ea" w:hAnsi="Times New Roman" w:cs="Times New Roman"/>
          <w:color w:val="000000"/>
          <w:sz w:val="28"/>
          <w:szCs w:val="28"/>
          <w:lang w:eastAsia="ru-RU"/>
        </w:rPr>
      </w:pPr>
    </w:p>
    <w:p w:rsidR="00983C41" w:rsidRPr="00645377" w:rsidRDefault="00983C41" w:rsidP="003312D3">
      <w:pPr>
        <w:spacing w:before="67" w:after="0" w:line="240" w:lineRule="auto"/>
        <w:ind w:left="547" w:hanging="547"/>
        <w:jc w:val="center"/>
        <w:textAlignment w:val="baseline"/>
        <w:rPr>
          <w:rFonts w:ascii="Times New Roman" w:eastAsia="+mn-ea" w:hAnsi="Times New Roman" w:cs="Times New Roman"/>
          <w:color w:val="000000"/>
          <w:sz w:val="28"/>
          <w:szCs w:val="28"/>
          <w:lang w:eastAsia="ru-RU"/>
        </w:rPr>
      </w:pPr>
    </w:p>
    <w:p w:rsidR="00983C41" w:rsidRPr="00645377" w:rsidRDefault="00983C41" w:rsidP="003312D3">
      <w:pPr>
        <w:spacing w:before="67" w:after="0" w:line="240" w:lineRule="auto"/>
        <w:ind w:left="547" w:hanging="547"/>
        <w:jc w:val="center"/>
        <w:textAlignment w:val="baseline"/>
        <w:rPr>
          <w:rFonts w:ascii="Times New Roman" w:eastAsia="+mn-ea" w:hAnsi="Times New Roman" w:cs="Times New Roman"/>
          <w:color w:val="000000"/>
          <w:sz w:val="28"/>
          <w:szCs w:val="28"/>
          <w:lang w:eastAsia="ru-RU"/>
        </w:rPr>
      </w:pPr>
    </w:p>
    <w:p w:rsidR="00983C41" w:rsidRPr="00645377" w:rsidRDefault="00983C41" w:rsidP="003312D3">
      <w:pPr>
        <w:spacing w:before="67" w:after="0" w:line="240" w:lineRule="auto"/>
        <w:ind w:left="547" w:hanging="547"/>
        <w:jc w:val="center"/>
        <w:textAlignment w:val="baseline"/>
        <w:rPr>
          <w:rFonts w:ascii="Times New Roman" w:eastAsia="+mn-ea" w:hAnsi="Times New Roman" w:cs="Times New Roman"/>
          <w:color w:val="000000"/>
          <w:sz w:val="28"/>
          <w:szCs w:val="28"/>
          <w:lang w:eastAsia="ru-RU"/>
        </w:rPr>
      </w:pPr>
    </w:p>
    <w:p w:rsidR="00983C41" w:rsidRPr="00645377" w:rsidRDefault="00983C41" w:rsidP="003312D3">
      <w:pPr>
        <w:spacing w:before="67" w:after="0" w:line="240" w:lineRule="auto"/>
        <w:ind w:left="547" w:hanging="547"/>
        <w:jc w:val="center"/>
        <w:textAlignment w:val="baseline"/>
        <w:rPr>
          <w:rFonts w:ascii="Times New Roman" w:eastAsia="+mn-ea" w:hAnsi="Times New Roman" w:cs="Times New Roman"/>
          <w:color w:val="000000"/>
          <w:sz w:val="28"/>
          <w:szCs w:val="28"/>
          <w:lang w:eastAsia="ru-RU"/>
        </w:rPr>
      </w:pPr>
    </w:p>
    <w:p w:rsidR="003312D3" w:rsidRPr="003312D3" w:rsidRDefault="003312D3" w:rsidP="003312D3">
      <w:pPr>
        <w:spacing w:before="67" w:after="0" w:line="240" w:lineRule="auto"/>
        <w:ind w:left="547" w:hanging="547"/>
        <w:jc w:val="center"/>
        <w:textAlignment w:val="baseline"/>
        <w:rPr>
          <w:rFonts w:ascii="Times New Roman" w:eastAsia="+mn-ea" w:hAnsi="Times New Roman" w:cs="Times New Roman"/>
          <w:color w:val="000000"/>
          <w:sz w:val="28"/>
          <w:szCs w:val="28"/>
          <w:lang w:eastAsia="ru-RU"/>
        </w:rPr>
      </w:pPr>
    </w:p>
    <w:p w:rsidR="003312D3" w:rsidRPr="003312D3" w:rsidRDefault="00887374" w:rsidP="003312D3">
      <w:pPr>
        <w:spacing w:before="67" w:after="0" w:line="240" w:lineRule="auto"/>
        <w:ind w:left="547" w:hanging="547"/>
        <w:jc w:val="center"/>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8"/>
          <w:szCs w:val="28"/>
          <w:lang w:eastAsia="ru-RU"/>
        </w:rPr>
        <w:t> р</w:t>
      </w:r>
      <w:r w:rsidR="003312D3" w:rsidRPr="003312D3">
        <w:rPr>
          <w:rFonts w:ascii="Times New Roman" w:eastAsia="+mn-ea" w:hAnsi="Times New Roman" w:cs="Times New Roman"/>
          <w:color w:val="000000"/>
          <w:sz w:val="28"/>
          <w:szCs w:val="28"/>
          <w:lang w:eastAsia="ru-RU"/>
        </w:rPr>
        <w:t>.п.</w:t>
      </w:r>
      <w:r>
        <w:rPr>
          <w:rFonts w:ascii="Times New Roman" w:eastAsia="+mn-ea" w:hAnsi="Times New Roman" w:cs="Times New Roman"/>
          <w:color w:val="000000"/>
          <w:sz w:val="28"/>
          <w:szCs w:val="28"/>
          <w:lang w:eastAsia="ru-RU"/>
        </w:rPr>
        <w:t xml:space="preserve"> </w:t>
      </w:r>
      <w:r w:rsidR="003312D3" w:rsidRPr="003312D3">
        <w:rPr>
          <w:rFonts w:ascii="Times New Roman" w:eastAsia="+mn-ea" w:hAnsi="Times New Roman" w:cs="Times New Roman"/>
          <w:color w:val="000000"/>
          <w:sz w:val="28"/>
          <w:szCs w:val="28"/>
          <w:lang w:eastAsia="ru-RU"/>
        </w:rPr>
        <w:t>Красные Баки</w:t>
      </w:r>
    </w:p>
    <w:p w:rsidR="003312D3" w:rsidRPr="003312D3" w:rsidRDefault="008F00E9" w:rsidP="003312D3">
      <w:pPr>
        <w:spacing w:before="67" w:after="0" w:line="240" w:lineRule="auto"/>
        <w:ind w:left="547" w:hanging="547"/>
        <w:jc w:val="center"/>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8"/>
          <w:szCs w:val="28"/>
          <w:lang w:eastAsia="ru-RU"/>
        </w:rPr>
        <w:t> 201</w:t>
      </w:r>
      <w:r>
        <w:rPr>
          <w:rFonts w:ascii="Times New Roman" w:eastAsia="+mn-ea" w:hAnsi="Times New Roman" w:cs="Times New Roman"/>
          <w:color w:val="000000"/>
          <w:sz w:val="28"/>
          <w:szCs w:val="28"/>
          <w:lang w:val="en-US" w:eastAsia="ru-RU"/>
        </w:rPr>
        <w:t>5</w:t>
      </w:r>
      <w:r w:rsidR="003312D3" w:rsidRPr="003312D3">
        <w:rPr>
          <w:rFonts w:ascii="Times New Roman" w:eastAsia="+mn-ea" w:hAnsi="Times New Roman" w:cs="Times New Roman"/>
          <w:color w:val="000000"/>
          <w:sz w:val="28"/>
          <w:szCs w:val="28"/>
          <w:lang w:eastAsia="ru-RU"/>
        </w:rPr>
        <w:t xml:space="preserve"> год</w:t>
      </w:r>
    </w:p>
    <w:p w:rsidR="003312D3" w:rsidRPr="003312D3" w:rsidRDefault="003312D3" w:rsidP="003312D3">
      <w:pPr>
        <w:rPr>
          <w:rFonts w:ascii="Times New Roman" w:hAnsi="Times New Roman" w:cs="Times New Roman"/>
        </w:rPr>
      </w:pPr>
    </w:p>
    <w:p w:rsidR="003312D3" w:rsidRPr="003312D3" w:rsidRDefault="003312D3" w:rsidP="003312D3">
      <w:pPr>
        <w:jc w:val="center"/>
        <w:textAlignment w:val="baseline"/>
        <w:rPr>
          <w:rFonts w:ascii="Arial" w:eastAsia="+mn-ea" w:hAnsi="Arial" w:cs="+mn-cs"/>
          <w:color w:val="000000"/>
          <w:sz w:val="48"/>
          <w:szCs w:val="48"/>
        </w:rPr>
      </w:pPr>
      <w:r w:rsidRPr="003312D3">
        <w:rPr>
          <w:rFonts w:ascii="Arial" w:eastAsia="+mn-ea" w:hAnsi="Arial" w:cs="+mn-cs"/>
          <w:color w:val="000000"/>
          <w:sz w:val="48"/>
          <w:szCs w:val="48"/>
        </w:rPr>
        <w:lastRenderedPageBreak/>
        <w:t>Оглавление</w:t>
      </w:r>
    </w:p>
    <w:p w:rsidR="003312D3" w:rsidRPr="003312D3" w:rsidRDefault="003312D3" w:rsidP="003312D3">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3312D3">
        <w:rPr>
          <w:rFonts w:ascii="Times New Roman" w:eastAsia="+mn-ea" w:hAnsi="Times New Roman" w:cs="Times New Roman"/>
          <w:color w:val="000000"/>
          <w:sz w:val="40"/>
          <w:szCs w:val="40"/>
          <w:lang w:eastAsia="ru-RU"/>
        </w:rPr>
        <w:t>Титульный лист</w:t>
      </w:r>
    </w:p>
    <w:p w:rsidR="003312D3" w:rsidRPr="003312D3" w:rsidRDefault="003312D3" w:rsidP="003312D3">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3312D3">
        <w:rPr>
          <w:rFonts w:ascii="Times New Roman" w:eastAsia="+mn-ea" w:hAnsi="Times New Roman" w:cs="Times New Roman"/>
          <w:color w:val="000000"/>
          <w:sz w:val="40"/>
          <w:szCs w:val="40"/>
          <w:lang w:eastAsia="ru-RU"/>
        </w:rPr>
        <w:t>Оглавление</w:t>
      </w:r>
    </w:p>
    <w:p w:rsidR="003312D3" w:rsidRPr="003312D3" w:rsidRDefault="003312D3" w:rsidP="003312D3">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3312D3">
        <w:rPr>
          <w:rFonts w:ascii="Times New Roman" w:eastAsia="+mn-ea" w:hAnsi="Times New Roman" w:cs="Times New Roman"/>
          <w:color w:val="000000"/>
          <w:sz w:val="40"/>
          <w:szCs w:val="40"/>
          <w:lang w:eastAsia="ru-RU"/>
        </w:rPr>
        <w:t>Пояснительная записка</w:t>
      </w:r>
    </w:p>
    <w:p w:rsidR="003312D3" w:rsidRPr="003312D3" w:rsidRDefault="003312D3" w:rsidP="003312D3">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3312D3">
        <w:rPr>
          <w:rFonts w:ascii="Times New Roman" w:eastAsia="+mn-ea" w:hAnsi="Times New Roman" w:cs="Times New Roman"/>
          <w:color w:val="000000"/>
          <w:sz w:val="40"/>
          <w:szCs w:val="40"/>
          <w:lang w:eastAsia="ru-RU"/>
        </w:rPr>
        <w:t>Содержание программы</w:t>
      </w:r>
    </w:p>
    <w:p w:rsidR="003312D3" w:rsidRPr="003312D3" w:rsidRDefault="003312D3" w:rsidP="003312D3">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3312D3">
        <w:rPr>
          <w:rFonts w:ascii="Times New Roman" w:eastAsia="+mn-ea" w:hAnsi="Times New Roman" w:cs="Times New Roman"/>
          <w:color w:val="000000"/>
          <w:sz w:val="40"/>
          <w:szCs w:val="40"/>
          <w:lang w:eastAsia="ru-RU"/>
        </w:rPr>
        <w:t>Календарный учебный график</w:t>
      </w:r>
    </w:p>
    <w:p w:rsidR="003312D3" w:rsidRPr="003312D3" w:rsidRDefault="003312D3" w:rsidP="003312D3">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3312D3">
        <w:rPr>
          <w:rFonts w:ascii="Times New Roman" w:eastAsia="+mn-ea" w:hAnsi="Times New Roman" w:cs="Times New Roman"/>
          <w:color w:val="000000"/>
          <w:sz w:val="40"/>
          <w:szCs w:val="40"/>
          <w:lang w:eastAsia="ru-RU"/>
        </w:rPr>
        <w:t>Учебный план</w:t>
      </w:r>
    </w:p>
    <w:p w:rsidR="003312D3" w:rsidRPr="003312D3" w:rsidRDefault="003312D3" w:rsidP="003312D3">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3312D3">
        <w:rPr>
          <w:rFonts w:ascii="Times New Roman" w:eastAsia="+mn-ea" w:hAnsi="Times New Roman" w:cs="Times New Roman"/>
          <w:color w:val="000000"/>
          <w:sz w:val="40"/>
          <w:szCs w:val="40"/>
          <w:lang w:eastAsia="ru-RU"/>
        </w:rPr>
        <w:t>Рабочая программа (учебно- тематический план)</w:t>
      </w:r>
    </w:p>
    <w:p w:rsidR="003312D3" w:rsidRPr="003312D3" w:rsidRDefault="003312D3" w:rsidP="003312D3">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3312D3">
        <w:rPr>
          <w:rFonts w:ascii="Times New Roman" w:eastAsia="+mn-ea" w:hAnsi="Times New Roman" w:cs="Times New Roman"/>
          <w:color w:val="000000"/>
          <w:sz w:val="40"/>
          <w:szCs w:val="40"/>
          <w:lang w:eastAsia="ru-RU"/>
        </w:rPr>
        <w:t>Оценочный материал</w:t>
      </w:r>
    </w:p>
    <w:p w:rsidR="003312D3" w:rsidRPr="003312D3" w:rsidRDefault="003312D3" w:rsidP="003312D3">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3312D3">
        <w:rPr>
          <w:rFonts w:ascii="Times New Roman" w:eastAsia="+mn-ea" w:hAnsi="Times New Roman" w:cs="Times New Roman"/>
          <w:color w:val="000000"/>
          <w:sz w:val="40"/>
          <w:szCs w:val="40"/>
          <w:lang w:eastAsia="ru-RU"/>
        </w:rPr>
        <w:t>Методический материал</w:t>
      </w:r>
    </w:p>
    <w:p w:rsidR="003312D3" w:rsidRPr="003312D3" w:rsidRDefault="003312D3" w:rsidP="003312D3">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3312D3">
        <w:rPr>
          <w:rFonts w:ascii="Times New Roman" w:eastAsia="+mn-ea" w:hAnsi="Times New Roman" w:cs="Times New Roman"/>
          <w:color w:val="000000"/>
          <w:sz w:val="40"/>
          <w:szCs w:val="40"/>
          <w:lang w:eastAsia="ru-RU"/>
        </w:rPr>
        <w:t>Список литературы</w:t>
      </w:r>
    </w:p>
    <w:p w:rsidR="003312D3" w:rsidRPr="003312D3" w:rsidRDefault="003312D3" w:rsidP="003312D3">
      <w:pPr>
        <w:textAlignment w:val="baseline"/>
        <w:rPr>
          <w:sz w:val="40"/>
          <w:szCs w:val="40"/>
        </w:rPr>
      </w:pPr>
    </w:p>
    <w:p w:rsidR="003312D3" w:rsidRPr="003312D3" w:rsidRDefault="003312D3" w:rsidP="003312D3">
      <w:pPr>
        <w:textAlignment w:val="baseline"/>
        <w:rPr>
          <w:sz w:val="40"/>
          <w:szCs w:val="40"/>
        </w:rPr>
      </w:pPr>
    </w:p>
    <w:p w:rsidR="003312D3" w:rsidRPr="003312D3" w:rsidRDefault="003312D3" w:rsidP="003312D3">
      <w:pPr>
        <w:textAlignment w:val="baseline"/>
        <w:rPr>
          <w:sz w:val="40"/>
          <w:szCs w:val="40"/>
        </w:rPr>
      </w:pPr>
    </w:p>
    <w:p w:rsidR="003312D3" w:rsidRPr="003312D3" w:rsidRDefault="003312D3" w:rsidP="003312D3">
      <w:pPr>
        <w:textAlignment w:val="baseline"/>
        <w:rPr>
          <w:sz w:val="40"/>
          <w:szCs w:val="40"/>
        </w:rPr>
      </w:pPr>
    </w:p>
    <w:p w:rsidR="003312D3" w:rsidRPr="003312D3" w:rsidRDefault="003312D3" w:rsidP="003312D3">
      <w:pPr>
        <w:textAlignment w:val="baseline"/>
        <w:rPr>
          <w:sz w:val="40"/>
          <w:szCs w:val="40"/>
        </w:rPr>
      </w:pPr>
    </w:p>
    <w:p w:rsidR="003312D3" w:rsidRPr="003312D3" w:rsidRDefault="003312D3" w:rsidP="003312D3">
      <w:pPr>
        <w:textAlignment w:val="baseline"/>
        <w:rPr>
          <w:sz w:val="40"/>
          <w:szCs w:val="40"/>
        </w:rPr>
      </w:pPr>
    </w:p>
    <w:p w:rsidR="003312D3" w:rsidRPr="003312D3" w:rsidRDefault="003312D3" w:rsidP="003312D3">
      <w:pPr>
        <w:textAlignment w:val="baseline"/>
        <w:rPr>
          <w:sz w:val="40"/>
          <w:szCs w:val="40"/>
        </w:rPr>
      </w:pPr>
    </w:p>
    <w:p w:rsidR="003312D3" w:rsidRPr="003312D3" w:rsidRDefault="003312D3" w:rsidP="003312D3">
      <w:pPr>
        <w:textAlignment w:val="baseline"/>
        <w:rPr>
          <w:sz w:val="40"/>
          <w:szCs w:val="40"/>
        </w:rPr>
      </w:pPr>
    </w:p>
    <w:p w:rsidR="003312D3" w:rsidRPr="003312D3" w:rsidRDefault="003312D3" w:rsidP="003312D3">
      <w:pPr>
        <w:textAlignment w:val="baseline"/>
        <w:rPr>
          <w:sz w:val="40"/>
          <w:szCs w:val="40"/>
        </w:rPr>
      </w:pPr>
    </w:p>
    <w:p w:rsidR="003312D3" w:rsidRPr="003312D3" w:rsidRDefault="003312D3" w:rsidP="003312D3">
      <w:pPr>
        <w:textAlignment w:val="baseline"/>
        <w:rPr>
          <w:sz w:val="40"/>
          <w:szCs w:val="40"/>
        </w:rPr>
      </w:pPr>
    </w:p>
    <w:p w:rsidR="003312D3" w:rsidRPr="003312D3" w:rsidRDefault="003312D3" w:rsidP="003312D3">
      <w:pPr>
        <w:textAlignment w:val="baseline"/>
        <w:rPr>
          <w:sz w:val="40"/>
          <w:szCs w:val="40"/>
        </w:rPr>
      </w:pPr>
    </w:p>
    <w:p w:rsidR="003312D3" w:rsidRPr="003312D3" w:rsidRDefault="003312D3" w:rsidP="003312D3">
      <w:pPr>
        <w:textAlignment w:val="baseline"/>
        <w:rPr>
          <w:sz w:val="40"/>
          <w:szCs w:val="40"/>
        </w:rPr>
      </w:pPr>
    </w:p>
    <w:p w:rsidR="003312D3" w:rsidRPr="003312D3" w:rsidRDefault="003312D3" w:rsidP="003312D3">
      <w:pPr>
        <w:shd w:val="clear" w:color="auto" w:fill="FFFFFF"/>
        <w:ind w:left="1416" w:firstLine="708"/>
        <w:rPr>
          <w:rFonts w:ascii="Times New Roman" w:hAnsi="Times New Roman" w:cs="Times New Roman"/>
          <w:b/>
          <w:bCs/>
          <w:sz w:val="32"/>
          <w:szCs w:val="32"/>
        </w:rPr>
      </w:pPr>
      <w:r w:rsidRPr="003312D3">
        <w:rPr>
          <w:rFonts w:ascii="Times New Roman" w:hAnsi="Times New Roman" w:cs="Times New Roman"/>
          <w:b/>
          <w:bCs/>
          <w:sz w:val="32"/>
          <w:szCs w:val="32"/>
        </w:rPr>
        <w:lastRenderedPageBreak/>
        <w:t>3. ПОЯСНИТЕЛЬНАЯ ЗАПИСКА</w:t>
      </w:r>
    </w:p>
    <w:p w:rsidR="003312D3" w:rsidRPr="003312D3" w:rsidRDefault="003312D3" w:rsidP="003312D3">
      <w:pPr>
        <w:jc w:val="right"/>
        <w:rPr>
          <w:rFonts w:ascii="Times New Roman" w:hAnsi="Times New Roman" w:cs="Times New Roman"/>
          <w:sz w:val="28"/>
          <w:szCs w:val="28"/>
        </w:rPr>
      </w:pPr>
    </w:p>
    <w:p w:rsidR="003312D3" w:rsidRPr="003312D3" w:rsidRDefault="003312D3" w:rsidP="003312D3">
      <w:pPr>
        <w:spacing w:line="360" w:lineRule="auto"/>
        <w:ind w:firstLine="540"/>
        <w:rPr>
          <w:rFonts w:ascii="Times New Roman" w:hAnsi="Times New Roman" w:cs="Times New Roman"/>
          <w:sz w:val="28"/>
          <w:szCs w:val="28"/>
        </w:rPr>
      </w:pPr>
    </w:p>
    <w:p w:rsidR="003312D3" w:rsidRPr="00820A63" w:rsidRDefault="003312D3" w:rsidP="00820A63">
      <w:pPr>
        <w:spacing w:line="360" w:lineRule="auto"/>
        <w:ind w:firstLine="540"/>
        <w:jc w:val="center"/>
        <w:rPr>
          <w:rFonts w:ascii="Times New Roman" w:hAnsi="Times New Roman" w:cs="Times New Roman"/>
          <w:b/>
          <w:sz w:val="28"/>
          <w:szCs w:val="28"/>
        </w:rPr>
      </w:pPr>
      <w:r w:rsidRPr="003312D3">
        <w:rPr>
          <w:rFonts w:ascii="Times New Roman" w:hAnsi="Times New Roman" w:cs="Times New Roman"/>
          <w:b/>
          <w:sz w:val="28"/>
          <w:szCs w:val="28"/>
        </w:rPr>
        <w:t>Актуальность</w:t>
      </w:r>
      <w:r w:rsidRPr="003312D3">
        <w:rPr>
          <w:rFonts w:ascii="Times New Roman" w:hAnsi="Times New Roman" w:cs="Times New Roman"/>
          <w:sz w:val="28"/>
          <w:szCs w:val="28"/>
        </w:rPr>
        <w:t xml:space="preserve">.  </w:t>
      </w:r>
    </w:p>
    <w:p w:rsidR="003312D3" w:rsidRPr="003312D3" w:rsidRDefault="003312D3" w:rsidP="003312D3">
      <w:pPr>
        <w:widowControl w:val="0"/>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3312D3">
        <w:rPr>
          <w:rFonts w:ascii="Times New Roman" w:hAnsi="Times New Roman" w:cs="Times New Roman"/>
          <w:sz w:val="28"/>
          <w:szCs w:val="28"/>
        </w:rPr>
        <w:t>Программа дополнительного образования по борьбе</w:t>
      </w:r>
      <w:r w:rsidR="00F231F7">
        <w:rPr>
          <w:rFonts w:ascii="Times New Roman" w:hAnsi="Times New Roman" w:cs="Times New Roman"/>
          <w:sz w:val="28"/>
          <w:szCs w:val="28"/>
        </w:rPr>
        <w:t xml:space="preserve"> сумо</w:t>
      </w:r>
      <w:r w:rsidRPr="003312D3">
        <w:rPr>
          <w:rFonts w:ascii="Times New Roman" w:hAnsi="Times New Roman" w:cs="Times New Roman"/>
          <w:sz w:val="28"/>
          <w:szCs w:val="28"/>
        </w:rPr>
        <w:t>, соответствует закону Российской Федерации «Об образовании».  К программе составлены:</w:t>
      </w:r>
      <w:r w:rsidRPr="003312D3">
        <w:rPr>
          <w:rFonts w:ascii="Times New Roman" w:hAnsi="Times New Roman" w:cs="Times New Roman"/>
          <w:color w:val="000000"/>
          <w:sz w:val="28"/>
          <w:szCs w:val="28"/>
        </w:rPr>
        <w:t xml:space="preserve"> учебный методический  план дополнительного образования по греко-римской борьбе , графики учебного процесса.  </w:t>
      </w:r>
      <w:r w:rsidRPr="003312D3">
        <w:rPr>
          <w:rFonts w:ascii="Times New Roman" w:hAnsi="Times New Roman" w:cs="Times New Roman"/>
          <w:sz w:val="28"/>
          <w:szCs w:val="28"/>
        </w:rPr>
        <w:t xml:space="preserve"> В программе определенна общая последовательность изучения программного материала, что позволяет придерживаться единого стратегического направления в учебном занятии.</w:t>
      </w:r>
    </w:p>
    <w:p w:rsidR="003312D3" w:rsidRPr="003312D3" w:rsidRDefault="003312D3" w:rsidP="003312D3">
      <w:pPr>
        <w:widowControl w:val="0"/>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3312D3">
        <w:rPr>
          <w:rFonts w:ascii="Times New Roman" w:hAnsi="Times New Roman" w:cs="Times New Roman"/>
          <w:sz w:val="28"/>
          <w:szCs w:val="28"/>
        </w:rPr>
        <w:t xml:space="preserve">Современный этап модернизации общества ставит перед системой образования ряд задач, способствующих переходу России в гражданское, демократическое общество, гарантирующее реализацию прав, свобод и возможностей отдельной личности.  </w:t>
      </w:r>
    </w:p>
    <w:p w:rsidR="003312D3" w:rsidRPr="003312D3" w:rsidRDefault="003312D3" w:rsidP="003312D3">
      <w:pPr>
        <w:spacing w:line="360" w:lineRule="auto"/>
        <w:ind w:firstLine="540"/>
        <w:jc w:val="both"/>
        <w:rPr>
          <w:rFonts w:ascii="Times New Roman" w:hAnsi="Times New Roman" w:cs="Times New Roman"/>
          <w:sz w:val="28"/>
          <w:szCs w:val="28"/>
        </w:rPr>
      </w:pPr>
      <w:r w:rsidRPr="003312D3">
        <w:rPr>
          <w:rFonts w:ascii="Times New Roman" w:hAnsi="Times New Roman" w:cs="Times New Roman"/>
          <w:b/>
          <w:sz w:val="28"/>
          <w:szCs w:val="28"/>
        </w:rPr>
        <w:t>Цель:</w:t>
      </w:r>
      <w:r w:rsidRPr="003312D3">
        <w:rPr>
          <w:rFonts w:ascii="Times New Roman" w:hAnsi="Times New Roman" w:cs="Times New Roman"/>
          <w:sz w:val="28"/>
          <w:szCs w:val="28"/>
        </w:rPr>
        <w:t xml:space="preserve"> формирование физической культуры личности юношей в процессе овладения основами спортивной борьбы, способных удовлетворить потребности в крепком  здоровье, ведение здорового образа жизни.</w:t>
      </w:r>
    </w:p>
    <w:p w:rsidR="003312D3" w:rsidRPr="003312D3" w:rsidRDefault="003312D3" w:rsidP="003312D3">
      <w:pPr>
        <w:spacing w:line="360" w:lineRule="auto"/>
        <w:jc w:val="both"/>
        <w:rPr>
          <w:rFonts w:ascii="Times New Roman" w:hAnsi="Times New Roman" w:cs="Times New Roman"/>
          <w:b/>
          <w:sz w:val="28"/>
          <w:szCs w:val="28"/>
        </w:rPr>
      </w:pPr>
      <w:r w:rsidRPr="003312D3">
        <w:rPr>
          <w:rFonts w:ascii="Times New Roman" w:hAnsi="Times New Roman" w:cs="Times New Roman"/>
          <w:sz w:val="28"/>
          <w:szCs w:val="28"/>
        </w:rPr>
        <w:t xml:space="preserve">Достижению поставленной цели способствуют следующие </w:t>
      </w:r>
      <w:r w:rsidRPr="003312D3">
        <w:rPr>
          <w:rFonts w:ascii="Times New Roman" w:hAnsi="Times New Roman" w:cs="Times New Roman"/>
          <w:b/>
          <w:sz w:val="28"/>
          <w:szCs w:val="28"/>
        </w:rPr>
        <w:t>задачи:</w:t>
      </w:r>
    </w:p>
    <w:p w:rsidR="003312D3" w:rsidRPr="003312D3" w:rsidRDefault="003312D3" w:rsidP="003312D3">
      <w:pPr>
        <w:spacing w:line="360" w:lineRule="auto"/>
        <w:jc w:val="both"/>
        <w:rPr>
          <w:rFonts w:ascii="Times New Roman" w:hAnsi="Times New Roman" w:cs="Times New Roman"/>
          <w:color w:val="000000"/>
          <w:sz w:val="28"/>
          <w:szCs w:val="28"/>
        </w:rPr>
      </w:pPr>
      <w:r w:rsidRPr="003312D3">
        <w:rPr>
          <w:rFonts w:ascii="Times New Roman" w:hAnsi="Times New Roman" w:cs="Times New Roman"/>
          <w:b/>
          <w:i/>
          <w:sz w:val="28"/>
          <w:szCs w:val="28"/>
        </w:rPr>
        <w:t>- в обучении</w:t>
      </w:r>
      <w:r w:rsidRPr="003312D3">
        <w:rPr>
          <w:rFonts w:ascii="Times New Roman" w:hAnsi="Times New Roman" w:cs="Times New Roman"/>
          <w:i/>
          <w:sz w:val="28"/>
          <w:szCs w:val="28"/>
        </w:rPr>
        <w:t xml:space="preserve"> </w:t>
      </w:r>
      <w:r w:rsidRPr="003312D3">
        <w:rPr>
          <w:rFonts w:ascii="Times New Roman" w:hAnsi="Times New Roman" w:cs="Times New Roman"/>
          <w:sz w:val="28"/>
          <w:szCs w:val="28"/>
        </w:rPr>
        <w:t xml:space="preserve">– овладение знаниями и умениями, необходимыми для участия в городских и региональных соревнованиях по борьбе в соответствующей весовой и возрастной группе. На основе совокупности приобретенных знаний и навыков воспитанники  должны выполнять разнообразные тактико – технические действия по применению полученных </w:t>
      </w:r>
      <w:r w:rsidRPr="003312D3">
        <w:rPr>
          <w:rFonts w:ascii="Times New Roman" w:hAnsi="Times New Roman" w:cs="Times New Roman"/>
          <w:color w:val="000000"/>
          <w:sz w:val="28"/>
          <w:szCs w:val="28"/>
        </w:rPr>
        <w:t>знаний и навыков в нестандартной обстановке;    расширение двигательного опыта за счет разнообразных общеразвивающих, физических упражнений в различных формах занятий физической культурой, овладение современными системами физических упражнений;</w:t>
      </w:r>
    </w:p>
    <w:p w:rsidR="003312D3" w:rsidRPr="003312D3" w:rsidRDefault="003312D3" w:rsidP="003312D3">
      <w:pPr>
        <w:spacing w:line="360" w:lineRule="auto"/>
        <w:jc w:val="both"/>
        <w:rPr>
          <w:rFonts w:ascii="Times New Roman" w:hAnsi="Times New Roman" w:cs="Times New Roman"/>
          <w:color w:val="000000"/>
          <w:sz w:val="28"/>
          <w:szCs w:val="28"/>
        </w:rPr>
      </w:pPr>
      <w:r w:rsidRPr="003312D3">
        <w:rPr>
          <w:rFonts w:ascii="Times New Roman" w:hAnsi="Times New Roman" w:cs="Times New Roman"/>
          <w:i/>
          <w:color w:val="000000"/>
          <w:sz w:val="28"/>
          <w:szCs w:val="28"/>
        </w:rPr>
        <w:t xml:space="preserve">-  </w:t>
      </w:r>
      <w:r w:rsidRPr="003312D3">
        <w:rPr>
          <w:rFonts w:ascii="Times New Roman" w:hAnsi="Times New Roman" w:cs="Times New Roman"/>
          <w:b/>
          <w:i/>
          <w:color w:val="000000"/>
          <w:sz w:val="28"/>
          <w:szCs w:val="28"/>
        </w:rPr>
        <w:t>в воспитании</w:t>
      </w:r>
      <w:r w:rsidRPr="003312D3">
        <w:rPr>
          <w:rFonts w:ascii="Times New Roman" w:hAnsi="Times New Roman" w:cs="Times New Roman"/>
          <w:i/>
          <w:color w:val="000000"/>
          <w:sz w:val="28"/>
          <w:szCs w:val="28"/>
        </w:rPr>
        <w:t xml:space="preserve"> -</w:t>
      </w:r>
      <w:r w:rsidRPr="003312D3">
        <w:rPr>
          <w:rFonts w:ascii="Times New Roman" w:hAnsi="Times New Roman" w:cs="Times New Roman"/>
          <w:color w:val="000000"/>
          <w:sz w:val="28"/>
          <w:szCs w:val="28"/>
        </w:rPr>
        <w:t xml:space="preserve"> приоритетным в содержании воспитательной работы будут задачи,  коммуникативного и коллективного воспитания,  физического воспитания и нравственного воспитания, гармонизация физической и духовной сфер;  формирование потребностей в культуре движений, красивом </w:t>
      </w:r>
      <w:r w:rsidRPr="003312D3">
        <w:rPr>
          <w:rFonts w:ascii="Times New Roman" w:hAnsi="Times New Roman" w:cs="Times New Roman"/>
          <w:color w:val="000000"/>
          <w:sz w:val="28"/>
          <w:szCs w:val="28"/>
        </w:rPr>
        <w:lastRenderedPageBreak/>
        <w:t>телосложении, оптимальном физическом развитии и крепком здоровье; расширение объёма знаний о разнообразных формах соревновательной деятельности;  использование этих форм для совершенствования индивидуальных физических и психических способностей, самопознания, саморазвития и самореализации;</w:t>
      </w:r>
    </w:p>
    <w:p w:rsidR="003312D3" w:rsidRPr="003312D3" w:rsidRDefault="003312D3" w:rsidP="003312D3">
      <w:pPr>
        <w:spacing w:line="360" w:lineRule="auto"/>
        <w:ind w:firstLine="540"/>
        <w:jc w:val="both"/>
        <w:rPr>
          <w:rFonts w:ascii="Times New Roman" w:hAnsi="Times New Roman" w:cs="Times New Roman"/>
          <w:color w:val="000000"/>
          <w:sz w:val="28"/>
          <w:szCs w:val="28"/>
        </w:rPr>
      </w:pPr>
      <w:r w:rsidRPr="003312D3">
        <w:rPr>
          <w:rFonts w:ascii="Times New Roman" w:hAnsi="Times New Roman" w:cs="Times New Roman"/>
          <w:i/>
          <w:color w:val="000000"/>
          <w:sz w:val="28"/>
          <w:szCs w:val="28"/>
        </w:rPr>
        <w:t xml:space="preserve">-  </w:t>
      </w:r>
      <w:r w:rsidRPr="003312D3">
        <w:rPr>
          <w:rFonts w:ascii="Times New Roman" w:hAnsi="Times New Roman" w:cs="Times New Roman"/>
          <w:b/>
          <w:i/>
          <w:color w:val="000000"/>
          <w:sz w:val="28"/>
          <w:szCs w:val="28"/>
        </w:rPr>
        <w:t>в развитии</w:t>
      </w:r>
      <w:r w:rsidRPr="003312D3">
        <w:rPr>
          <w:rFonts w:ascii="Times New Roman" w:hAnsi="Times New Roman" w:cs="Times New Roman"/>
          <w:i/>
          <w:color w:val="000000"/>
          <w:sz w:val="28"/>
          <w:szCs w:val="28"/>
        </w:rPr>
        <w:t xml:space="preserve"> </w:t>
      </w:r>
      <w:r w:rsidRPr="003312D3">
        <w:rPr>
          <w:rFonts w:ascii="Times New Roman" w:hAnsi="Times New Roman" w:cs="Times New Roman"/>
          <w:color w:val="000000"/>
          <w:sz w:val="28"/>
          <w:szCs w:val="28"/>
        </w:rPr>
        <w:t xml:space="preserve">– развитие познавательных, физических, нравственных способностей обучающихся путем использования их потенциальных возможностей способствует формированию личности воспитанника, поэтому важно приобщить его к здоровому образу жизни, развить в нем стремление к активному и содержательному проведению свободного времени. Следует развивать в нем умение творчески подходить к решению возникающих проблем, как во время занятий, соревнований – поможет ему в жизненном самоутверждению и самоопределении. Формирование навыков и умений использовать физическую культуру как средство воспитания подрастающего поколения. </w:t>
      </w:r>
    </w:p>
    <w:p w:rsidR="003312D3" w:rsidRPr="003312D3" w:rsidRDefault="003312D3" w:rsidP="003312D3">
      <w:pPr>
        <w:spacing w:line="360" w:lineRule="auto"/>
        <w:ind w:left="600"/>
        <w:jc w:val="both"/>
        <w:rPr>
          <w:rFonts w:ascii="Times New Roman" w:hAnsi="Times New Roman" w:cs="Times New Roman"/>
          <w:sz w:val="28"/>
          <w:szCs w:val="28"/>
        </w:rPr>
      </w:pPr>
      <w:r w:rsidRPr="003312D3">
        <w:rPr>
          <w:rFonts w:ascii="Times New Roman" w:hAnsi="Times New Roman" w:cs="Times New Roman"/>
          <w:sz w:val="28"/>
          <w:szCs w:val="28"/>
        </w:rPr>
        <w:t>Организация учебно-тренировочного процесса.</w:t>
      </w:r>
    </w:p>
    <w:p w:rsidR="003312D3" w:rsidRPr="003312D3" w:rsidRDefault="003312D3" w:rsidP="003312D3">
      <w:pPr>
        <w:spacing w:line="360" w:lineRule="auto"/>
        <w:jc w:val="both"/>
        <w:rPr>
          <w:rFonts w:ascii="Times New Roman" w:hAnsi="Times New Roman" w:cs="Times New Roman"/>
          <w:sz w:val="28"/>
          <w:szCs w:val="28"/>
        </w:rPr>
      </w:pPr>
      <w:r w:rsidRPr="003312D3">
        <w:rPr>
          <w:rFonts w:ascii="Times New Roman" w:hAnsi="Times New Roman" w:cs="Times New Roman"/>
          <w:b/>
          <w:sz w:val="28"/>
          <w:szCs w:val="28"/>
        </w:rPr>
        <w:t xml:space="preserve">         Формы занятий</w:t>
      </w:r>
      <w:r w:rsidRPr="003312D3">
        <w:rPr>
          <w:rFonts w:ascii="Times New Roman" w:hAnsi="Times New Roman" w:cs="Times New Roman"/>
          <w:sz w:val="28"/>
          <w:szCs w:val="28"/>
        </w:rPr>
        <w:t xml:space="preserve"> по борьбе </w:t>
      </w:r>
      <w:r w:rsidR="00C02B5A">
        <w:rPr>
          <w:rFonts w:ascii="Times New Roman" w:hAnsi="Times New Roman" w:cs="Times New Roman"/>
          <w:sz w:val="28"/>
          <w:szCs w:val="28"/>
        </w:rPr>
        <w:t xml:space="preserve">сумо </w:t>
      </w:r>
      <w:r w:rsidRPr="003312D3">
        <w:rPr>
          <w:rFonts w:ascii="Times New Roman" w:hAnsi="Times New Roman" w:cs="Times New Roman"/>
          <w:sz w:val="28"/>
          <w:szCs w:val="28"/>
        </w:rPr>
        <w:t>определяются в зависимости от контингента занимающихся, задач и условий подготовки и различаются по типу организации  (урочные и неурочные), направленности (общеподготовоительные, специализированные, комплексные), содержанию учебного материала (теоретическое, практическое).   Основные формы внеурочных практических занятий: дифференцированное обучение и воспитание, соревнования, экскурсии, походы, видео просмотры чемпионатов разных уровней, анализы соревнований.</w:t>
      </w:r>
    </w:p>
    <w:p w:rsidR="003312D3" w:rsidRPr="003312D3" w:rsidRDefault="00645377" w:rsidP="003312D3">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group id="Группа 1" o:spid="_x0000_s1026" style="position:absolute;left:0;text-align:left;margin-left:-45pt;margin-top:18pt;width:540pt;height:189pt;z-index:251659264" coordorigin="747,1740" coordsize="15300,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">
            <v:rect id="Rectangle 3" o:spid="_x0000_s1027" style="position:absolute;left:5967;top:1740;width:3420;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92ACF" w:rsidRDefault="00E92ACF" w:rsidP="003312D3">
                    <w:pPr>
                      <w:jc w:val="center"/>
                    </w:pPr>
                    <w:r>
                      <w:rPr>
                        <w:sz w:val="20"/>
                        <w:szCs w:val="20"/>
                      </w:rPr>
                      <w:t>ФОРМЫ</w:t>
                    </w:r>
                    <w:r>
                      <w:t xml:space="preserve"> </w:t>
                    </w:r>
                    <w:r>
                      <w:rPr>
                        <w:sz w:val="20"/>
                        <w:szCs w:val="20"/>
                      </w:rPr>
                      <w:t>ЗАНЯТИЙ</w:t>
                    </w:r>
                  </w:p>
                </w:txbxContent>
              </v:textbox>
            </v:rect>
            <v:rect id="Rectangle 4" o:spid="_x0000_s1028" style="position:absolute;left:10647;top:3474;width:48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92ACF" w:rsidRDefault="00E92ACF" w:rsidP="003312D3">
                    <w:pPr>
                      <w:jc w:val="center"/>
                    </w:pPr>
                    <w:r>
                      <w:rPr>
                        <w:sz w:val="20"/>
                        <w:szCs w:val="20"/>
                      </w:rPr>
                      <w:t>СОДЕРЖАНИЕ УЧЕБНОЙ</w:t>
                    </w:r>
                    <w:r>
                      <w:t xml:space="preserve"> </w:t>
                    </w:r>
                    <w:r>
                      <w:rPr>
                        <w:sz w:val="20"/>
                        <w:szCs w:val="20"/>
                      </w:rPr>
                      <w:t>ПРОГРАММЫ</w:t>
                    </w:r>
                  </w:p>
                </w:txbxContent>
              </v:textbox>
            </v:rect>
            <v:rect id="Rectangle 5" o:spid="_x0000_s1029" style="position:absolute;left:747;top:3474;width:48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92ACF" w:rsidRDefault="00E92ACF" w:rsidP="003312D3">
                    <w:pPr>
                      <w:jc w:val="center"/>
                      <w:rPr>
                        <w:sz w:val="20"/>
                        <w:szCs w:val="20"/>
                      </w:rPr>
                    </w:pPr>
                    <w:r>
                      <w:rPr>
                        <w:sz w:val="20"/>
                        <w:szCs w:val="20"/>
                      </w:rPr>
                      <w:t>ТИП</w:t>
                    </w:r>
                  </w:p>
                </w:txbxContent>
              </v:textbox>
            </v:rect>
            <v:rect id="Rectangle 6" o:spid="_x0000_s1030" style="position:absolute;left:747;top:509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92ACF" w:rsidRDefault="00E92ACF" w:rsidP="003312D3">
                    <w:pPr>
                      <w:jc w:val="center"/>
                      <w:rPr>
                        <w:sz w:val="20"/>
                        <w:szCs w:val="20"/>
                      </w:rPr>
                    </w:pPr>
                    <w:r>
                      <w:rPr>
                        <w:sz w:val="20"/>
                        <w:szCs w:val="20"/>
                      </w:rPr>
                      <w:t>урочные</w:t>
                    </w:r>
                  </w:p>
                </w:txbxContent>
              </v:textbox>
            </v:rect>
            <v:rect id="Rectangle 7" o:spid="_x0000_s1031" style="position:absolute;left:11367;top:509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92ACF" w:rsidRDefault="00E92ACF" w:rsidP="003312D3">
                    <w:pPr>
                      <w:jc w:val="center"/>
                      <w:rPr>
                        <w:sz w:val="20"/>
                        <w:szCs w:val="20"/>
                      </w:rPr>
                    </w:pPr>
                    <w:r>
                      <w:rPr>
                        <w:sz w:val="20"/>
                        <w:szCs w:val="20"/>
                      </w:rPr>
                      <w:t>теоретические</w:t>
                    </w:r>
                  </w:p>
                </w:txbxContent>
              </v:textbox>
            </v:rect>
            <v:line id="Line 8" o:spid="_x0000_s1032" style="position:absolute;flip:x;visibility:visible" from="7767,2214" to="7767,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rect id="Rectangle 9" o:spid="_x0000_s1033" style="position:absolute;left:6147;top:3114;width:3297;height: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92ACF" w:rsidRDefault="00E92ACF" w:rsidP="003312D3">
                    <w:pPr>
                      <w:jc w:val="center"/>
                      <w:rPr>
                        <w:sz w:val="20"/>
                        <w:szCs w:val="20"/>
                      </w:rPr>
                    </w:pPr>
                    <w:r>
                      <w:rPr>
                        <w:sz w:val="20"/>
                        <w:szCs w:val="20"/>
                      </w:rPr>
                      <w:t>НАПРАВЛЕНИЕ</w:t>
                    </w:r>
                  </w:p>
                </w:txbxContent>
              </v:textbox>
            </v:rect>
            <v:line id="Line 10" o:spid="_x0000_s1034" style="position:absolute;flip:x;visibility:visible" from="3807,2214" to="6147,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1" o:spid="_x0000_s1035" style="position:absolute;visibility:visible" from="9207,2214" to="12807,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visibility:visible" from="13527,4194" to="14247,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3" o:spid="_x0000_s1037" style="position:absolute;flip:x;visibility:visible" from="12447,4194" to="13167,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4" o:spid="_x0000_s1038" style="position:absolute;visibility:visible" from="8667,3654" to="9927,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39" style="position:absolute;flip:x;visibility:visible" from="7947,3654" to="7947,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6" o:spid="_x0000_s1040" style="position:absolute;flip:x;visibility:visible" from="5967,3654" to="7227,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7" o:spid="_x0000_s1041" style="position:absolute;visibility:visible" from="3087,4194" to="4167,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42" style="position:absolute;flip:x;visibility:visible" from="1647,4194" to="2907,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rect id="Rectangle 19" o:spid="_x0000_s1043" style="position:absolute;left:2907;top:509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E92ACF" w:rsidRDefault="00E92ACF" w:rsidP="003312D3">
                    <w:pPr>
                      <w:jc w:val="center"/>
                      <w:rPr>
                        <w:sz w:val="20"/>
                        <w:szCs w:val="20"/>
                      </w:rPr>
                    </w:pPr>
                    <w:r>
                      <w:rPr>
                        <w:sz w:val="20"/>
                        <w:szCs w:val="20"/>
                      </w:rPr>
                      <w:t>неурочные</w:t>
                    </w:r>
                  </w:p>
                </w:txbxContent>
              </v:textbox>
            </v:rect>
            <v:rect id="Rectangle 20" o:spid="_x0000_s1044" style="position:absolute;left:14067;top:5094;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E92ACF" w:rsidRDefault="00E92ACF" w:rsidP="003312D3">
                    <w:pPr>
                      <w:jc w:val="center"/>
                      <w:rPr>
                        <w:sz w:val="20"/>
                        <w:szCs w:val="20"/>
                      </w:rPr>
                    </w:pPr>
                    <w:r>
                      <w:rPr>
                        <w:sz w:val="20"/>
                        <w:szCs w:val="20"/>
                      </w:rPr>
                      <w:t>практические</w:t>
                    </w:r>
                  </w:p>
                </w:txbxContent>
              </v:textbox>
            </v:rect>
            <v:rect id="Rectangle 21" o:spid="_x0000_s1045" style="position:absolute;left:9207;top:509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E92ACF" w:rsidRDefault="00E92ACF" w:rsidP="003312D3">
                    <w:pPr>
                      <w:jc w:val="center"/>
                      <w:rPr>
                        <w:sz w:val="20"/>
                        <w:szCs w:val="20"/>
                      </w:rPr>
                    </w:pPr>
                    <w:r>
                      <w:t>ко</w:t>
                    </w:r>
                    <w:r>
                      <w:rPr>
                        <w:sz w:val="20"/>
                        <w:szCs w:val="20"/>
                      </w:rPr>
                      <w:t>мплексные</w:t>
                    </w:r>
                  </w:p>
                </w:txbxContent>
              </v:textbox>
            </v:rect>
            <v:rect id="Rectangle 22" o:spid="_x0000_s1046" style="position:absolute;left:7047;top:509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E92ACF" w:rsidRDefault="00E92ACF" w:rsidP="003312D3">
                    <w:pPr>
                      <w:jc w:val="center"/>
                      <w:rPr>
                        <w:sz w:val="20"/>
                        <w:szCs w:val="20"/>
                      </w:rPr>
                    </w:pPr>
                    <w:r>
                      <w:t>специаль</w:t>
                    </w:r>
                    <w:r>
                      <w:rPr>
                        <w:sz w:val="20"/>
                        <w:szCs w:val="20"/>
                      </w:rPr>
                      <w:t>ные</w:t>
                    </w:r>
                  </w:p>
                </w:txbxContent>
              </v:textbox>
            </v:rect>
            <v:rect id="Rectangle 23" o:spid="_x0000_s1047" style="position:absolute;left:5067;top:509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E92ACF" w:rsidRDefault="00E92ACF" w:rsidP="003312D3">
                    <w:pPr>
                      <w:jc w:val="center"/>
                      <w:rPr>
                        <w:sz w:val="20"/>
                        <w:szCs w:val="20"/>
                      </w:rPr>
                    </w:pPr>
                    <w:r>
                      <w:rPr>
                        <w:sz w:val="20"/>
                        <w:szCs w:val="20"/>
                      </w:rPr>
                      <w:t>общеподготовительные</w:t>
                    </w:r>
                  </w:p>
                </w:txbxContent>
              </v:textbox>
            </v:rect>
          </v:group>
        </w:pict>
      </w:r>
    </w:p>
    <w:p w:rsidR="003312D3" w:rsidRPr="003312D3" w:rsidRDefault="003312D3" w:rsidP="003312D3">
      <w:pPr>
        <w:spacing w:line="360" w:lineRule="auto"/>
        <w:jc w:val="both"/>
        <w:rPr>
          <w:rFonts w:ascii="Times New Roman" w:hAnsi="Times New Roman" w:cs="Times New Roman"/>
          <w:sz w:val="28"/>
          <w:szCs w:val="28"/>
        </w:rPr>
      </w:pPr>
    </w:p>
    <w:p w:rsidR="003312D3" w:rsidRPr="003312D3" w:rsidRDefault="003312D3" w:rsidP="003312D3">
      <w:pPr>
        <w:spacing w:line="360" w:lineRule="auto"/>
        <w:jc w:val="both"/>
        <w:rPr>
          <w:rFonts w:ascii="Times New Roman" w:hAnsi="Times New Roman" w:cs="Times New Roman"/>
          <w:sz w:val="28"/>
          <w:szCs w:val="28"/>
        </w:rPr>
      </w:pPr>
    </w:p>
    <w:p w:rsidR="003312D3" w:rsidRPr="003312D3" w:rsidRDefault="003312D3" w:rsidP="003312D3">
      <w:pPr>
        <w:spacing w:line="360" w:lineRule="auto"/>
        <w:jc w:val="both"/>
        <w:rPr>
          <w:rFonts w:ascii="Times New Roman" w:hAnsi="Times New Roman" w:cs="Times New Roman"/>
          <w:sz w:val="28"/>
          <w:szCs w:val="28"/>
        </w:rPr>
      </w:pPr>
    </w:p>
    <w:p w:rsidR="003312D3" w:rsidRPr="003312D3" w:rsidRDefault="003312D3" w:rsidP="003312D3">
      <w:pPr>
        <w:spacing w:line="360" w:lineRule="auto"/>
        <w:jc w:val="both"/>
        <w:rPr>
          <w:rFonts w:ascii="Times New Roman" w:hAnsi="Times New Roman" w:cs="Times New Roman"/>
          <w:sz w:val="28"/>
          <w:szCs w:val="28"/>
        </w:rPr>
      </w:pPr>
    </w:p>
    <w:p w:rsidR="003312D3" w:rsidRPr="003312D3" w:rsidRDefault="003312D3" w:rsidP="003312D3">
      <w:pPr>
        <w:spacing w:line="360" w:lineRule="auto"/>
        <w:jc w:val="both"/>
        <w:rPr>
          <w:rFonts w:ascii="Times New Roman" w:hAnsi="Times New Roman" w:cs="Times New Roman"/>
          <w:sz w:val="28"/>
          <w:szCs w:val="28"/>
        </w:rPr>
      </w:pPr>
    </w:p>
    <w:p w:rsidR="003312D3" w:rsidRPr="003312D3" w:rsidRDefault="003312D3" w:rsidP="003312D3">
      <w:pPr>
        <w:spacing w:line="360" w:lineRule="auto"/>
        <w:jc w:val="both"/>
        <w:rPr>
          <w:rFonts w:ascii="Times New Roman" w:hAnsi="Times New Roman" w:cs="Times New Roman"/>
          <w:sz w:val="28"/>
          <w:szCs w:val="28"/>
        </w:rPr>
      </w:pPr>
    </w:p>
    <w:p w:rsidR="003312D3" w:rsidRPr="003312D3" w:rsidRDefault="003312D3" w:rsidP="003312D3">
      <w:pPr>
        <w:spacing w:line="360" w:lineRule="auto"/>
        <w:ind w:firstLine="708"/>
        <w:jc w:val="both"/>
        <w:rPr>
          <w:rFonts w:ascii="Times New Roman" w:hAnsi="Times New Roman" w:cs="Times New Roman"/>
          <w:sz w:val="28"/>
          <w:szCs w:val="28"/>
        </w:rPr>
      </w:pPr>
      <w:r w:rsidRPr="003312D3">
        <w:rPr>
          <w:rFonts w:ascii="Times New Roman" w:hAnsi="Times New Roman" w:cs="Times New Roman"/>
          <w:b/>
          <w:sz w:val="28"/>
          <w:szCs w:val="28"/>
        </w:rPr>
        <w:t>Методы контроля и управления образовательно-воспитательным процессом</w:t>
      </w:r>
      <w:r w:rsidRPr="003312D3">
        <w:rPr>
          <w:rFonts w:ascii="Times New Roman" w:hAnsi="Times New Roman" w:cs="Times New Roman"/>
          <w:sz w:val="28"/>
          <w:szCs w:val="28"/>
        </w:rPr>
        <w:t xml:space="preserve">  - анализ результатов деятельности детей.</w:t>
      </w:r>
      <w:r w:rsidRPr="003312D3">
        <w:rPr>
          <w:rFonts w:ascii="Times New Roman" w:eastAsia="Calibri" w:hAnsi="Times New Roman" w:cs="Times New Roman"/>
          <w:sz w:val="28"/>
          <w:szCs w:val="28"/>
        </w:rPr>
        <w:t xml:space="preserve"> Анкетирование обучающихся и их родителей, сдача контрольных  тестов</w:t>
      </w:r>
      <w:r w:rsidRPr="003312D3">
        <w:rPr>
          <w:rFonts w:ascii="Times New Roman" w:eastAsia="Calibri" w:hAnsi="Times New Roman" w:cs="Times New Roman"/>
          <w:bCs/>
          <w:sz w:val="28"/>
          <w:szCs w:val="28"/>
        </w:rPr>
        <w:t>, ведение журнала руководителем секции, организация и проведение соревнований, административный контроль (раз в четверть),</w:t>
      </w:r>
      <w:r w:rsidRPr="003312D3">
        <w:rPr>
          <w:rFonts w:ascii="Times New Roman" w:eastAsia="Calibri" w:hAnsi="Times New Roman" w:cs="Times New Roman"/>
          <w:b/>
          <w:bCs/>
          <w:sz w:val="28"/>
          <w:szCs w:val="28"/>
        </w:rPr>
        <w:t xml:space="preserve"> </w:t>
      </w:r>
      <w:r w:rsidRPr="003312D3">
        <w:rPr>
          <w:rFonts w:ascii="Times New Roman" w:eastAsia="Calibri" w:hAnsi="Times New Roman" w:cs="Times New Roman"/>
          <w:sz w:val="28"/>
          <w:szCs w:val="28"/>
        </w:rPr>
        <w:t>наблюдения, беседы с учащимися.</w:t>
      </w:r>
    </w:p>
    <w:p w:rsidR="003312D3" w:rsidRPr="003312D3" w:rsidRDefault="003312D3" w:rsidP="003312D3">
      <w:pPr>
        <w:spacing w:line="360" w:lineRule="auto"/>
        <w:jc w:val="both"/>
        <w:rPr>
          <w:rFonts w:ascii="Times New Roman" w:hAnsi="Times New Roman" w:cs="Times New Roman"/>
          <w:sz w:val="28"/>
          <w:szCs w:val="28"/>
        </w:rPr>
      </w:pPr>
      <w:r w:rsidRPr="003312D3">
        <w:rPr>
          <w:rFonts w:ascii="Times New Roman" w:hAnsi="Times New Roman" w:cs="Times New Roman"/>
          <w:sz w:val="28"/>
          <w:szCs w:val="28"/>
        </w:rPr>
        <w:t xml:space="preserve">           Особое внимание в учебно-тренировочном процессе по спортивной борьбе уделяется воспитательной работе с учащимися. Занятия носят воспитательный характер и направлены на развитие и воспитание морально-нравственных качеств, трудолюбия, дисциплинированности, развивает их общественную активность.</w:t>
      </w:r>
    </w:p>
    <w:p w:rsidR="003312D3" w:rsidRPr="003312D3" w:rsidRDefault="003312D3" w:rsidP="003312D3">
      <w:pPr>
        <w:spacing w:line="360" w:lineRule="auto"/>
        <w:ind w:firstLine="540"/>
        <w:jc w:val="both"/>
        <w:rPr>
          <w:rFonts w:ascii="Times New Roman" w:hAnsi="Times New Roman" w:cs="Times New Roman"/>
          <w:sz w:val="28"/>
          <w:szCs w:val="28"/>
        </w:rPr>
      </w:pPr>
      <w:r w:rsidRPr="003312D3">
        <w:rPr>
          <w:rFonts w:ascii="Times New Roman" w:hAnsi="Times New Roman" w:cs="Times New Roman"/>
          <w:i/>
          <w:sz w:val="28"/>
          <w:szCs w:val="28"/>
        </w:rPr>
        <w:t xml:space="preserve">Продолжительность образовательно-воспитательного цикла – </w:t>
      </w:r>
      <w:r w:rsidRPr="003312D3">
        <w:rPr>
          <w:rFonts w:ascii="Times New Roman" w:hAnsi="Times New Roman" w:cs="Times New Roman"/>
          <w:sz w:val="28"/>
          <w:szCs w:val="28"/>
        </w:rPr>
        <w:t>один год.</w:t>
      </w:r>
    </w:p>
    <w:p w:rsidR="003312D3" w:rsidRPr="003312D3" w:rsidRDefault="003312D3" w:rsidP="003312D3">
      <w:pPr>
        <w:spacing w:line="360" w:lineRule="auto"/>
        <w:ind w:firstLine="540"/>
        <w:jc w:val="both"/>
        <w:rPr>
          <w:rFonts w:ascii="Times New Roman" w:hAnsi="Times New Roman" w:cs="Times New Roman"/>
          <w:sz w:val="28"/>
          <w:szCs w:val="28"/>
        </w:rPr>
      </w:pPr>
      <w:r w:rsidRPr="003312D3">
        <w:rPr>
          <w:rFonts w:ascii="Times New Roman" w:hAnsi="Times New Roman" w:cs="Times New Roman"/>
          <w:sz w:val="28"/>
          <w:szCs w:val="28"/>
        </w:rPr>
        <w:t>Программа первого года  - программа совершенствования знаний и умений, повышения и укрепления здоровья, физических качеств.</w:t>
      </w:r>
    </w:p>
    <w:p w:rsidR="003312D3" w:rsidRPr="003312D3" w:rsidRDefault="003312D3" w:rsidP="003312D3">
      <w:pPr>
        <w:widowControl w:val="0"/>
        <w:shd w:val="clear" w:color="auto" w:fill="FFFFFF"/>
        <w:tabs>
          <w:tab w:val="left" w:pos="710"/>
        </w:tabs>
        <w:autoSpaceDE w:val="0"/>
        <w:autoSpaceDN w:val="0"/>
        <w:adjustRightInd w:val="0"/>
        <w:spacing w:line="360" w:lineRule="auto"/>
        <w:ind w:firstLine="540"/>
        <w:jc w:val="both"/>
        <w:rPr>
          <w:rFonts w:ascii="Times New Roman" w:hAnsi="Times New Roman" w:cs="Times New Roman"/>
          <w:b/>
          <w:sz w:val="28"/>
          <w:szCs w:val="28"/>
        </w:rPr>
      </w:pPr>
      <w:r w:rsidRPr="003312D3">
        <w:rPr>
          <w:rFonts w:ascii="Times New Roman" w:hAnsi="Times New Roman" w:cs="Times New Roman"/>
          <w:b/>
          <w:sz w:val="28"/>
          <w:szCs w:val="28"/>
        </w:rPr>
        <w:t xml:space="preserve">Режим занятий: </w:t>
      </w:r>
    </w:p>
    <w:p w:rsidR="003312D3" w:rsidRPr="003312D3" w:rsidRDefault="003312D3" w:rsidP="003312D3">
      <w:pPr>
        <w:widowControl w:val="0"/>
        <w:shd w:val="clear" w:color="auto" w:fill="FFFFFF"/>
        <w:tabs>
          <w:tab w:val="left" w:pos="710"/>
        </w:tabs>
        <w:autoSpaceDE w:val="0"/>
        <w:autoSpaceDN w:val="0"/>
        <w:adjustRightInd w:val="0"/>
        <w:spacing w:line="360" w:lineRule="auto"/>
        <w:ind w:firstLine="540"/>
        <w:jc w:val="both"/>
        <w:rPr>
          <w:rFonts w:ascii="Times New Roman" w:hAnsi="Times New Roman" w:cs="Times New Roman"/>
          <w:sz w:val="28"/>
          <w:szCs w:val="28"/>
        </w:rPr>
      </w:pPr>
      <w:r w:rsidRPr="003312D3">
        <w:rPr>
          <w:rFonts w:ascii="Times New Roman" w:hAnsi="Times New Roman" w:cs="Times New Roman"/>
          <w:sz w:val="28"/>
          <w:szCs w:val="28"/>
        </w:rPr>
        <w:t xml:space="preserve">Учебно–тематический план составлен исходя из учебной нагрузки 6 часов в неделю. Программа рассчитана,  на учащихся </w:t>
      </w:r>
      <w:r w:rsidR="00C02B5A">
        <w:rPr>
          <w:rFonts w:ascii="Times New Roman" w:hAnsi="Times New Roman" w:cs="Times New Roman"/>
          <w:sz w:val="28"/>
          <w:szCs w:val="28"/>
        </w:rPr>
        <w:t>5</w:t>
      </w:r>
      <w:r w:rsidRPr="003312D3">
        <w:rPr>
          <w:rFonts w:ascii="Times New Roman" w:hAnsi="Times New Roman" w:cs="Times New Roman"/>
          <w:sz w:val="28"/>
          <w:szCs w:val="28"/>
        </w:rPr>
        <w:t>-1</w:t>
      </w:r>
      <w:r w:rsidR="00C02B5A">
        <w:rPr>
          <w:rFonts w:ascii="Times New Roman" w:hAnsi="Times New Roman" w:cs="Times New Roman"/>
          <w:sz w:val="28"/>
          <w:szCs w:val="28"/>
        </w:rPr>
        <w:t>8</w:t>
      </w:r>
      <w:r w:rsidRPr="003312D3">
        <w:rPr>
          <w:rFonts w:ascii="Times New Roman" w:hAnsi="Times New Roman" w:cs="Times New Roman"/>
          <w:sz w:val="28"/>
          <w:szCs w:val="28"/>
        </w:rPr>
        <w:t xml:space="preserve"> лет. Специальных требований к знаниям обучающихся при приеме в секцию по борьбе</w:t>
      </w:r>
      <w:r w:rsidR="00C02B5A">
        <w:rPr>
          <w:rFonts w:ascii="Times New Roman" w:hAnsi="Times New Roman" w:cs="Times New Roman"/>
          <w:sz w:val="28"/>
          <w:szCs w:val="28"/>
        </w:rPr>
        <w:t xml:space="preserve"> сумо</w:t>
      </w:r>
      <w:r w:rsidRPr="003312D3">
        <w:rPr>
          <w:rFonts w:ascii="Times New Roman" w:hAnsi="Times New Roman" w:cs="Times New Roman"/>
          <w:sz w:val="28"/>
          <w:szCs w:val="28"/>
        </w:rPr>
        <w:t xml:space="preserve"> нет.  </w:t>
      </w:r>
    </w:p>
    <w:p w:rsidR="003312D3" w:rsidRPr="003312D3" w:rsidRDefault="003312D3" w:rsidP="003312D3">
      <w:pPr>
        <w:spacing w:line="360" w:lineRule="auto"/>
        <w:ind w:firstLine="540"/>
        <w:jc w:val="both"/>
        <w:rPr>
          <w:rFonts w:ascii="Times New Roman" w:hAnsi="Times New Roman" w:cs="Times New Roman"/>
          <w:b/>
          <w:sz w:val="28"/>
          <w:szCs w:val="28"/>
        </w:rPr>
      </w:pPr>
      <w:r w:rsidRPr="003312D3">
        <w:rPr>
          <w:rFonts w:ascii="Times New Roman" w:hAnsi="Times New Roman" w:cs="Times New Roman"/>
          <w:b/>
          <w:sz w:val="28"/>
          <w:szCs w:val="28"/>
        </w:rPr>
        <w:t>Ожидаемые  результаты:</w:t>
      </w:r>
    </w:p>
    <w:p w:rsidR="003312D3" w:rsidRPr="003312D3" w:rsidRDefault="003312D3" w:rsidP="003312D3">
      <w:pPr>
        <w:spacing w:line="360" w:lineRule="auto"/>
        <w:ind w:firstLine="540"/>
        <w:jc w:val="both"/>
        <w:rPr>
          <w:rFonts w:ascii="Times New Roman" w:hAnsi="Times New Roman" w:cs="Times New Roman"/>
          <w:sz w:val="28"/>
          <w:szCs w:val="28"/>
        </w:rPr>
      </w:pPr>
      <w:r w:rsidRPr="003312D3">
        <w:rPr>
          <w:rFonts w:ascii="Times New Roman" w:hAnsi="Times New Roman" w:cs="Times New Roman"/>
          <w:sz w:val="28"/>
          <w:szCs w:val="28"/>
        </w:rPr>
        <w:lastRenderedPageBreak/>
        <w:t xml:space="preserve"> - соблюдение норм поведения страховки и самостраховки в </w:t>
      </w:r>
      <w:r w:rsidR="00C02B5A">
        <w:rPr>
          <w:rFonts w:ascii="Times New Roman" w:hAnsi="Times New Roman" w:cs="Times New Roman"/>
          <w:sz w:val="28"/>
          <w:szCs w:val="28"/>
        </w:rPr>
        <w:t>спортивном</w:t>
      </w:r>
      <w:r w:rsidRPr="003312D3">
        <w:rPr>
          <w:rFonts w:ascii="Times New Roman" w:hAnsi="Times New Roman" w:cs="Times New Roman"/>
          <w:sz w:val="28"/>
          <w:szCs w:val="28"/>
        </w:rPr>
        <w:t xml:space="preserve"> зале;</w:t>
      </w:r>
    </w:p>
    <w:p w:rsidR="003312D3" w:rsidRPr="003312D3" w:rsidRDefault="003312D3" w:rsidP="003312D3">
      <w:pPr>
        <w:spacing w:line="360" w:lineRule="auto"/>
        <w:jc w:val="both"/>
        <w:rPr>
          <w:rFonts w:ascii="Times New Roman" w:hAnsi="Times New Roman" w:cs="Times New Roman"/>
          <w:sz w:val="28"/>
          <w:szCs w:val="28"/>
        </w:rPr>
      </w:pPr>
      <w:r w:rsidRPr="003312D3">
        <w:rPr>
          <w:rFonts w:ascii="Times New Roman" w:hAnsi="Times New Roman" w:cs="Times New Roman"/>
          <w:sz w:val="28"/>
          <w:szCs w:val="28"/>
        </w:rPr>
        <w:t>- правила техники безопасности;</w:t>
      </w:r>
    </w:p>
    <w:p w:rsidR="003312D3" w:rsidRPr="003312D3" w:rsidRDefault="003312D3" w:rsidP="003312D3">
      <w:pPr>
        <w:spacing w:line="360" w:lineRule="auto"/>
        <w:jc w:val="both"/>
        <w:rPr>
          <w:rFonts w:ascii="Times New Roman" w:hAnsi="Times New Roman" w:cs="Times New Roman"/>
          <w:sz w:val="28"/>
          <w:szCs w:val="28"/>
        </w:rPr>
      </w:pPr>
      <w:r w:rsidRPr="003312D3">
        <w:rPr>
          <w:rFonts w:ascii="Times New Roman" w:hAnsi="Times New Roman" w:cs="Times New Roman"/>
          <w:sz w:val="28"/>
          <w:szCs w:val="28"/>
        </w:rPr>
        <w:t>- правила поведения в коллективе и в обществе;</w:t>
      </w:r>
    </w:p>
    <w:p w:rsidR="003312D3" w:rsidRPr="003312D3" w:rsidRDefault="003312D3" w:rsidP="003312D3">
      <w:pPr>
        <w:spacing w:line="360" w:lineRule="auto"/>
        <w:jc w:val="both"/>
        <w:rPr>
          <w:rFonts w:ascii="Times New Roman" w:hAnsi="Times New Roman" w:cs="Times New Roman"/>
          <w:sz w:val="28"/>
          <w:szCs w:val="28"/>
        </w:rPr>
      </w:pPr>
      <w:r w:rsidRPr="003312D3">
        <w:rPr>
          <w:rFonts w:ascii="Times New Roman" w:hAnsi="Times New Roman" w:cs="Times New Roman"/>
          <w:sz w:val="28"/>
          <w:szCs w:val="28"/>
        </w:rPr>
        <w:t>- умение выполнять задания на занятиях;</w:t>
      </w:r>
    </w:p>
    <w:p w:rsidR="003312D3" w:rsidRPr="003312D3" w:rsidRDefault="003312D3" w:rsidP="003312D3">
      <w:pPr>
        <w:spacing w:line="360" w:lineRule="auto"/>
        <w:jc w:val="both"/>
        <w:rPr>
          <w:rFonts w:ascii="Times New Roman" w:hAnsi="Times New Roman" w:cs="Times New Roman"/>
          <w:sz w:val="28"/>
          <w:szCs w:val="28"/>
        </w:rPr>
      </w:pPr>
      <w:r w:rsidRPr="003312D3">
        <w:rPr>
          <w:rFonts w:ascii="Times New Roman" w:hAnsi="Times New Roman" w:cs="Times New Roman"/>
          <w:sz w:val="28"/>
          <w:szCs w:val="28"/>
        </w:rPr>
        <w:t>- соблюдение основных правил личной гигиены на тренировках.</w:t>
      </w:r>
    </w:p>
    <w:p w:rsidR="003312D3" w:rsidRPr="003312D3" w:rsidRDefault="003312D3" w:rsidP="003312D3">
      <w:pPr>
        <w:spacing w:line="360" w:lineRule="auto"/>
        <w:jc w:val="center"/>
        <w:rPr>
          <w:rFonts w:ascii="Times New Roman" w:hAnsi="Times New Roman" w:cs="Times New Roman"/>
          <w:sz w:val="28"/>
          <w:szCs w:val="28"/>
        </w:rPr>
      </w:pPr>
    </w:p>
    <w:p w:rsidR="00E46BD4" w:rsidRDefault="00E46BD4" w:rsidP="00820A63">
      <w:pPr>
        <w:spacing w:line="360" w:lineRule="auto"/>
        <w:rPr>
          <w:rFonts w:ascii="Times New Roman" w:hAnsi="Times New Roman" w:cs="Times New Roman"/>
          <w:sz w:val="28"/>
          <w:szCs w:val="28"/>
        </w:rPr>
      </w:pPr>
    </w:p>
    <w:p w:rsidR="003312D3" w:rsidRPr="003312D3" w:rsidRDefault="003312D3" w:rsidP="003312D3">
      <w:pPr>
        <w:spacing w:line="360" w:lineRule="auto"/>
        <w:jc w:val="center"/>
        <w:rPr>
          <w:rFonts w:ascii="Times New Roman" w:hAnsi="Times New Roman" w:cs="Times New Roman"/>
          <w:b/>
          <w:sz w:val="36"/>
          <w:szCs w:val="36"/>
        </w:rPr>
      </w:pPr>
      <w:r w:rsidRPr="003312D3">
        <w:rPr>
          <w:rFonts w:ascii="Times New Roman" w:hAnsi="Times New Roman" w:cs="Times New Roman"/>
          <w:sz w:val="28"/>
          <w:szCs w:val="28"/>
        </w:rPr>
        <w:t xml:space="preserve"> </w:t>
      </w:r>
      <w:r w:rsidRPr="003312D3">
        <w:rPr>
          <w:rFonts w:ascii="Times New Roman" w:hAnsi="Times New Roman" w:cs="Times New Roman"/>
          <w:sz w:val="36"/>
          <w:szCs w:val="36"/>
        </w:rPr>
        <w:t xml:space="preserve">4. </w:t>
      </w:r>
      <w:r w:rsidRPr="003312D3">
        <w:rPr>
          <w:rFonts w:ascii="Times New Roman" w:hAnsi="Times New Roman" w:cs="Times New Roman"/>
          <w:b/>
          <w:bCs/>
          <w:sz w:val="36"/>
          <w:szCs w:val="36"/>
        </w:rPr>
        <w:t>Содержание</w:t>
      </w:r>
      <w:r w:rsidRPr="003312D3">
        <w:rPr>
          <w:rFonts w:ascii="Times New Roman" w:hAnsi="Times New Roman" w:cs="Times New Roman"/>
          <w:b/>
          <w:bCs/>
          <w:sz w:val="36"/>
          <w:szCs w:val="36"/>
        </w:rPr>
        <w:tab/>
        <w:t xml:space="preserve">программы </w:t>
      </w:r>
    </w:p>
    <w:p w:rsidR="003312D3" w:rsidRPr="003312D3" w:rsidRDefault="003312D3" w:rsidP="003312D3">
      <w:pPr>
        <w:spacing w:line="360" w:lineRule="auto"/>
        <w:jc w:val="both"/>
        <w:rPr>
          <w:rFonts w:ascii="Times New Roman" w:hAnsi="Times New Roman" w:cs="Times New Roman"/>
          <w:sz w:val="28"/>
          <w:szCs w:val="28"/>
        </w:rPr>
      </w:pPr>
      <w:r w:rsidRPr="003312D3">
        <w:rPr>
          <w:rFonts w:ascii="Times New Roman" w:hAnsi="Times New Roman" w:cs="Times New Roman"/>
          <w:b/>
          <w:sz w:val="28"/>
          <w:szCs w:val="28"/>
        </w:rPr>
        <w:t xml:space="preserve">      </w:t>
      </w:r>
      <w:r w:rsidRPr="003312D3">
        <w:rPr>
          <w:rFonts w:ascii="Times New Roman" w:hAnsi="Times New Roman" w:cs="Times New Roman"/>
          <w:b/>
          <w:i/>
          <w:sz w:val="28"/>
          <w:szCs w:val="28"/>
        </w:rPr>
        <w:t>История развития борьбы</w:t>
      </w:r>
      <w:r w:rsidRPr="003312D3">
        <w:rPr>
          <w:rFonts w:ascii="Times New Roman" w:hAnsi="Times New Roman" w:cs="Times New Roman"/>
          <w:i/>
          <w:sz w:val="28"/>
          <w:szCs w:val="28"/>
        </w:rPr>
        <w:t>.</w:t>
      </w:r>
      <w:r w:rsidRPr="003312D3">
        <w:rPr>
          <w:rFonts w:ascii="Times New Roman" w:hAnsi="Times New Roman" w:cs="Times New Roman"/>
          <w:sz w:val="28"/>
          <w:szCs w:val="28"/>
        </w:rPr>
        <w:t xml:space="preserve"> Из истории зарождения и развития борьбы</w:t>
      </w:r>
      <w:r w:rsidR="00C02B5A">
        <w:rPr>
          <w:rFonts w:ascii="Times New Roman" w:hAnsi="Times New Roman" w:cs="Times New Roman"/>
          <w:sz w:val="28"/>
          <w:szCs w:val="28"/>
        </w:rPr>
        <w:t xml:space="preserve"> сумо</w:t>
      </w:r>
      <w:r w:rsidRPr="003312D3">
        <w:rPr>
          <w:rFonts w:ascii="Times New Roman" w:hAnsi="Times New Roman" w:cs="Times New Roman"/>
          <w:sz w:val="28"/>
          <w:szCs w:val="28"/>
        </w:rPr>
        <w:t>. Борьба - один из самых древних и любимых народом</w:t>
      </w:r>
      <w:r w:rsidR="00C02B5A">
        <w:rPr>
          <w:rFonts w:ascii="Times New Roman" w:hAnsi="Times New Roman" w:cs="Times New Roman"/>
          <w:sz w:val="28"/>
          <w:szCs w:val="28"/>
        </w:rPr>
        <w:t xml:space="preserve"> Японии</w:t>
      </w:r>
      <w:r w:rsidRPr="003312D3">
        <w:rPr>
          <w:rFonts w:ascii="Times New Roman" w:hAnsi="Times New Roman" w:cs="Times New Roman"/>
          <w:sz w:val="28"/>
          <w:szCs w:val="28"/>
        </w:rPr>
        <w:t xml:space="preserve"> видов спорта. Истоки ее зарождения уходят в глубину веков. Ещё в первобытно – общинном строе человеку приходилось вступать в единоборства. </w:t>
      </w:r>
    </w:p>
    <w:p w:rsidR="003312D3" w:rsidRPr="003312D3" w:rsidRDefault="003312D3" w:rsidP="003312D3">
      <w:pPr>
        <w:spacing w:line="360" w:lineRule="auto"/>
        <w:jc w:val="both"/>
        <w:rPr>
          <w:rFonts w:ascii="Times New Roman" w:hAnsi="Times New Roman" w:cs="Times New Roman"/>
          <w:sz w:val="28"/>
          <w:szCs w:val="28"/>
        </w:rPr>
      </w:pPr>
      <w:r w:rsidRPr="003312D3">
        <w:rPr>
          <w:rFonts w:ascii="Times New Roman" w:hAnsi="Times New Roman" w:cs="Times New Roman"/>
          <w:sz w:val="28"/>
          <w:szCs w:val="28"/>
        </w:rPr>
        <w:t xml:space="preserve">       В этих поединках формировались определенные навыки, тактические уловки. Человек искал и находил такие способы единоборства, которые обеспечивали бы ему победу с наименьшим риском и наименьшей затратой сил. Так наряду с трудовыми навыками, накапливались и приемы борьбы, которые передавались из поколения в поколение.  </w:t>
      </w:r>
    </w:p>
    <w:p w:rsidR="003312D3" w:rsidRPr="003312D3" w:rsidRDefault="003312D3" w:rsidP="003312D3">
      <w:pPr>
        <w:spacing w:line="360" w:lineRule="auto"/>
        <w:jc w:val="both"/>
        <w:rPr>
          <w:rFonts w:ascii="Times New Roman" w:hAnsi="Times New Roman" w:cs="Times New Roman"/>
          <w:sz w:val="28"/>
          <w:szCs w:val="28"/>
        </w:rPr>
      </w:pPr>
      <w:r w:rsidRPr="003312D3">
        <w:rPr>
          <w:rFonts w:ascii="Times New Roman" w:hAnsi="Times New Roman" w:cs="Times New Roman"/>
          <w:sz w:val="28"/>
          <w:szCs w:val="28"/>
        </w:rPr>
        <w:t xml:space="preserve">         </w:t>
      </w:r>
      <w:r w:rsidRPr="003312D3">
        <w:rPr>
          <w:rFonts w:ascii="Times New Roman" w:hAnsi="Times New Roman" w:cs="Times New Roman"/>
          <w:i/>
          <w:sz w:val="28"/>
          <w:szCs w:val="28"/>
        </w:rPr>
        <w:t>Правила техники безопасности</w:t>
      </w:r>
      <w:r w:rsidRPr="003312D3">
        <w:rPr>
          <w:rFonts w:ascii="Times New Roman" w:hAnsi="Times New Roman" w:cs="Times New Roman"/>
          <w:sz w:val="28"/>
          <w:szCs w:val="28"/>
        </w:rPr>
        <w:t xml:space="preserve"> на занятиях, в учебно-тренировочных схватках, игр с элементами единоборств. Безопасность – важнейшее требование в борьбе</w:t>
      </w:r>
      <w:r w:rsidR="00F231F7">
        <w:rPr>
          <w:rFonts w:ascii="Times New Roman" w:hAnsi="Times New Roman" w:cs="Times New Roman"/>
          <w:sz w:val="28"/>
          <w:szCs w:val="28"/>
        </w:rPr>
        <w:t xml:space="preserve"> сумо</w:t>
      </w:r>
      <w:r w:rsidRPr="003312D3">
        <w:rPr>
          <w:rFonts w:ascii="Times New Roman" w:hAnsi="Times New Roman" w:cs="Times New Roman"/>
          <w:sz w:val="28"/>
          <w:szCs w:val="28"/>
        </w:rPr>
        <w:t xml:space="preserve">. Знать правила поведения на </w:t>
      </w:r>
      <w:r w:rsidR="00F231F7">
        <w:rPr>
          <w:rFonts w:ascii="Times New Roman" w:hAnsi="Times New Roman" w:cs="Times New Roman"/>
          <w:sz w:val="28"/>
          <w:szCs w:val="28"/>
        </w:rPr>
        <w:t>дохё</w:t>
      </w:r>
      <w:r w:rsidRPr="003312D3">
        <w:rPr>
          <w:rFonts w:ascii="Times New Roman" w:hAnsi="Times New Roman" w:cs="Times New Roman"/>
          <w:sz w:val="28"/>
          <w:szCs w:val="28"/>
        </w:rPr>
        <w:t>.</w:t>
      </w:r>
    </w:p>
    <w:p w:rsidR="003312D3" w:rsidRPr="003312D3" w:rsidRDefault="003312D3" w:rsidP="003312D3">
      <w:pPr>
        <w:spacing w:line="360" w:lineRule="auto"/>
        <w:jc w:val="both"/>
        <w:rPr>
          <w:rFonts w:ascii="Times New Roman" w:hAnsi="Times New Roman" w:cs="Times New Roman"/>
          <w:sz w:val="28"/>
          <w:szCs w:val="28"/>
        </w:rPr>
      </w:pPr>
      <w:r w:rsidRPr="003312D3">
        <w:rPr>
          <w:rFonts w:ascii="Times New Roman" w:hAnsi="Times New Roman" w:cs="Times New Roman"/>
          <w:sz w:val="28"/>
          <w:szCs w:val="28"/>
        </w:rPr>
        <w:t xml:space="preserve">       </w:t>
      </w:r>
      <w:r w:rsidRPr="003312D3">
        <w:rPr>
          <w:rFonts w:ascii="Times New Roman" w:hAnsi="Times New Roman" w:cs="Times New Roman"/>
          <w:b/>
          <w:sz w:val="28"/>
          <w:szCs w:val="28"/>
        </w:rPr>
        <w:t xml:space="preserve"> </w:t>
      </w:r>
      <w:r w:rsidRPr="003312D3">
        <w:rPr>
          <w:rFonts w:ascii="Times New Roman" w:hAnsi="Times New Roman" w:cs="Times New Roman"/>
          <w:i/>
          <w:sz w:val="28"/>
          <w:szCs w:val="28"/>
        </w:rPr>
        <w:t xml:space="preserve">Единая спортивная классификация в спортивной борьбе. </w:t>
      </w:r>
      <w:r w:rsidRPr="003312D3">
        <w:rPr>
          <w:rFonts w:ascii="Times New Roman" w:hAnsi="Times New Roman" w:cs="Times New Roman"/>
          <w:sz w:val="28"/>
          <w:szCs w:val="28"/>
        </w:rPr>
        <w:t>Борьба как самостоятельный вид спорта. Разряды и звания в спортивной борьбе. Разрядные требования к юношеским разрядам.</w:t>
      </w:r>
    </w:p>
    <w:p w:rsidR="003312D3" w:rsidRPr="003312D3" w:rsidRDefault="003312D3" w:rsidP="003312D3">
      <w:pPr>
        <w:spacing w:line="360" w:lineRule="auto"/>
        <w:jc w:val="both"/>
        <w:rPr>
          <w:rFonts w:ascii="Times New Roman" w:hAnsi="Times New Roman" w:cs="Times New Roman"/>
          <w:sz w:val="28"/>
          <w:szCs w:val="28"/>
        </w:rPr>
      </w:pPr>
      <w:r w:rsidRPr="003312D3">
        <w:rPr>
          <w:rFonts w:ascii="Times New Roman" w:hAnsi="Times New Roman" w:cs="Times New Roman"/>
          <w:sz w:val="28"/>
          <w:szCs w:val="28"/>
        </w:rPr>
        <w:lastRenderedPageBreak/>
        <w:t xml:space="preserve">        </w:t>
      </w:r>
      <w:r w:rsidRPr="003312D3">
        <w:rPr>
          <w:rFonts w:ascii="Times New Roman" w:hAnsi="Times New Roman" w:cs="Times New Roman"/>
          <w:i/>
          <w:sz w:val="28"/>
          <w:szCs w:val="28"/>
        </w:rPr>
        <w:t>Спортивная форма.</w:t>
      </w:r>
      <w:r w:rsidRPr="003312D3">
        <w:rPr>
          <w:rFonts w:ascii="Times New Roman" w:hAnsi="Times New Roman" w:cs="Times New Roman"/>
          <w:sz w:val="28"/>
          <w:szCs w:val="28"/>
        </w:rPr>
        <w:t xml:space="preserve"> Борцовское трико красного или синего цвета, борцовки, бандаж.</w:t>
      </w:r>
    </w:p>
    <w:p w:rsidR="003312D3" w:rsidRPr="003312D3" w:rsidRDefault="003312D3" w:rsidP="003312D3">
      <w:pPr>
        <w:spacing w:line="360" w:lineRule="auto"/>
        <w:jc w:val="both"/>
        <w:rPr>
          <w:rFonts w:ascii="Times New Roman" w:hAnsi="Times New Roman" w:cs="Times New Roman"/>
          <w:sz w:val="28"/>
          <w:szCs w:val="28"/>
        </w:rPr>
      </w:pPr>
      <w:r w:rsidRPr="003312D3">
        <w:rPr>
          <w:rFonts w:ascii="Times New Roman" w:hAnsi="Times New Roman" w:cs="Times New Roman"/>
          <w:sz w:val="28"/>
          <w:szCs w:val="28"/>
        </w:rPr>
        <w:t xml:space="preserve">        </w:t>
      </w:r>
      <w:r w:rsidRPr="003312D3">
        <w:rPr>
          <w:rFonts w:ascii="Times New Roman" w:hAnsi="Times New Roman" w:cs="Times New Roman"/>
          <w:i/>
          <w:sz w:val="28"/>
          <w:szCs w:val="28"/>
        </w:rPr>
        <w:t>Место проведения занятий.</w:t>
      </w:r>
      <w:r w:rsidRPr="003312D3">
        <w:rPr>
          <w:rFonts w:ascii="Times New Roman" w:hAnsi="Times New Roman" w:cs="Times New Roman"/>
          <w:sz w:val="28"/>
          <w:szCs w:val="28"/>
        </w:rPr>
        <w:t xml:space="preserve"> Борцовский зал, ул</w:t>
      </w:r>
      <w:r w:rsidR="00C02B5A">
        <w:rPr>
          <w:rFonts w:ascii="Times New Roman" w:hAnsi="Times New Roman" w:cs="Times New Roman"/>
          <w:sz w:val="28"/>
          <w:szCs w:val="28"/>
        </w:rPr>
        <w:t>оженный специальными «матами»</w:t>
      </w:r>
      <w:r w:rsidRPr="003312D3">
        <w:rPr>
          <w:rFonts w:ascii="Times New Roman" w:hAnsi="Times New Roman" w:cs="Times New Roman"/>
          <w:sz w:val="28"/>
          <w:szCs w:val="28"/>
        </w:rPr>
        <w:t xml:space="preserve">.  </w:t>
      </w:r>
    </w:p>
    <w:p w:rsidR="003312D3" w:rsidRPr="003312D3" w:rsidRDefault="003312D3" w:rsidP="003312D3">
      <w:pPr>
        <w:spacing w:line="360" w:lineRule="auto"/>
        <w:jc w:val="both"/>
        <w:rPr>
          <w:rFonts w:ascii="Times New Roman" w:hAnsi="Times New Roman" w:cs="Times New Roman"/>
          <w:sz w:val="28"/>
          <w:szCs w:val="28"/>
        </w:rPr>
      </w:pPr>
      <w:r w:rsidRPr="003312D3">
        <w:rPr>
          <w:rFonts w:ascii="Times New Roman" w:hAnsi="Times New Roman" w:cs="Times New Roman"/>
          <w:sz w:val="28"/>
          <w:szCs w:val="28"/>
        </w:rPr>
        <w:t xml:space="preserve">        </w:t>
      </w:r>
      <w:r w:rsidRPr="003312D3">
        <w:rPr>
          <w:rFonts w:ascii="Times New Roman" w:hAnsi="Times New Roman" w:cs="Times New Roman"/>
          <w:i/>
          <w:sz w:val="28"/>
          <w:szCs w:val="28"/>
        </w:rPr>
        <w:t>Основные положения правил соревнований по борьбе</w:t>
      </w:r>
      <w:r w:rsidR="00C02B5A">
        <w:rPr>
          <w:rFonts w:ascii="Times New Roman" w:hAnsi="Times New Roman" w:cs="Times New Roman"/>
          <w:i/>
          <w:sz w:val="28"/>
          <w:szCs w:val="28"/>
        </w:rPr>
        <w:t xml:space="preserve"> сумо</w:t>
      </w:r>
      <w:r w:rsidRPr="003312D3">
        <w:rPr>
          <w:rFonts w:ascii="Times New Roman" w:hAnsi="Times New Roman" w:cs="Times New Roman"/>
          <w:i/>
          <w:sz w:val="28"/>
          <w:szCs w:val="28"/>
        </w:rPr>
        <w:t xml:space="preserve">. </w:t>
      </w:r>
      <w:r w:rsidRPr="003312D3">
        <w:rPr>
          <w:rFonts w:ascii="Times New Roman" w:hAnsi="Times New Roman" w:cs="Times New Roman"/>
          <w:sz w:val="28"/>
          <w:szCs w:val="28"/>
        </w:rPr>
        <w:t>Организация и правила проведений соревнований. Способы проведения соревнований.</w:t>
      </w:r>
    </w:p>
    <w:p w:rsidR="003312D3" w:rsidRPr="003312D3" w:rsidRDefault="003312D3" w:rsidP="003312D3">
      <w:pPr>
        <w:spacing w:line="360" w:lineRule="auto"/>
        <w:jc w:val="both"/>
        <w:rPr>
          <w:rFonts w:ascii="Times New Roman" w:hAnsi="Times New Roman" w:cs="Times New Roman"/>
          <w:sz w:val="28"/>
          <w:szCs w:val="28"/>
        </w:rPr>
      </w:pPr>
      <w:r w:rsidRPr="003312D3">
        <w:rPr>
          <w:rFonts w:ascii="Times New Roman" w:hAnsi="Times New Roman" w:cs="Times New Roman"/>
          <w:i/>
          <w:sz w:val="28"/>
          <w:szCs w:val="28"/>
        </w:rPr>
        <w:t xml:space="preserve">        Основы техники и тактики борьбы</w:t>
      </w:r>
      <w:r w:rsidR="00C02B5A" w:rsidRPr="00C02B5A">
        <w:rPr>
          <w:rFonts w:ascii="Times New Roman" w:hAnsi="Times New Roman" w:cs="Times New Roman"/>
          <w:i/>
          <w:sz w:val="28"/>
          <w:szCs w:val="28"/>
        </w:rPr>
        <w:t xml:space="preserve"> </w:t>
      </w:r>
      <w:r w:rsidR="00C02B5A">
        <w:rPr>
          <w:rFonts w:ascii="Times New Roman" w:hAnsi="Times New Roman" w:cs="Times New Roman"/>
          <w:i/>
          <w:sz w:val="28"/>
          <w:szCs w:val="28"/>
        </w:rPr>
        <w:t xml:space="preserve">сумо </w:t>
      </w:r>
      <w:r w:rsidRPr="003312D3">
        <w:rPr>
          <w:rFonts w:ascii="Times New Roman" w:hAnsi="Times New Roman" w:cs="Times New Roman"/>
          <w:i/>
          <w:sz w:val="28"/>
          <w:szCs w:val="28"/>
        </w:rPr>
        <w:t>.</w:t>
      </w:r>
      <w:r w:rsidRPr="003312D3">
        <w:rPr>
          <w:rFonts w:ascii="Times New Roman" w:hAnsi="Times New Roman" w:cs="Times New Roman"/>
          <w:sz w:val="28"/>
          <w:szCs w:val="28"/>
        </w:rPr>
        <w:t xml:space="preserve"> Понятие о технике борьбы</w:t>
      </w:r>
      <w:r w:rsidR="00C02B5A">
        <w:rPr>
          <w:rFonts w:ascii="Times New Roman" w:hAnsi="Times New Roman" w:cs="Times New Roman"/>
          <w:sz w:val="28"/>
          <w:szCs w:val="28"/>
        </w:rPr>
        <w:t xml:space="preserve"> сумо</w:t>
      </w:r>
      <w:r w:rsidRPr="003312D3">
        <w:rPr>
          <w:rFonts w:ascii="Times New Roman" w:hAnsi="Times New Roman" w:cs="Times New Roman"/>
          <w:sz w:val="28"/>
          <w:szCs w:val="28"/>
        </w:rPr>
        <w:t>, тактике борьбы</w:t>
      </w:r>
      <w:r w:rsidR="00C02B5A">
        <w:rPr>
          <w:rFonts w:ascii="Times New Roman" w:hAnsi="Times New Roman" w:cs="Times New Roman"/>
          <w:sz w:val="28"/>
          <w:szCs w:val="28"/>
        </w:rPr>
        <w:t xml:space="preserve"> сумо</w:t>
      </w:r>
      <w:r w:rsidRPr="003312D3">
        <w:rPr>
          <w:rFonts w:ascii="Times New Roman" w:hAnsi="Times New Roman" w:cs="Times New Roman"/>
          <w:sz w:val="28"/>
          <w:szCs w:val="28"/>
        </w:rPr>
        <w:t xml:space="preserve">. Взаимосвязь между приемами и комбинациями, ориентация на </w:t>
      </w:r>
      <w:r w:rsidR="00C02B5A">
        <w:rPr>
          <w:rFonts w:ascii="Times New Roman" w:hAnsi="Times New Roman" w:cs="Times New Roman"/>
          <w:sz w:val="28"/>
          <w:szCs w:val="28"/>
        </w:rPr>
        <w:t>дохё</w:t>
      </w:r>
      <w:r w:rsidRPr="003312D3">
        <w:rPr>
          <w:rFonts w:ascii="Times New Roman" w:hAnsi="Times New Roman" w:cs="Times New Roman"/>
          <w:sz w:val="28"/>
          <w:szCs w:val="28"/>
        </w:rPr>
        <w:t xml:space="preserve"> во время учебно-тренировочных схваток.</w:t>
      </w:r>
    </w:p>
    <w:p w:rsidR="003312D3" w:rsidRPr="003312D3" w:rsidRDefault="003312D3" w:rsidP="003312D3">
      <w:pPr>
        <w:spacing w:line="360" w:lineRule="auto"/>
        <w:jc w:val="both"/>
        <w:rPr>
          <w:rFonts w:ascii="Times New Roman" w:hAnsi="Times New Roman" w:cs="Times New Roman"/>
          <w:sz w:val="28"/>
          <w:szCs w:val="28"/>
        </w:rPr>
      </w:pPr>
      <w:r w:rsidRPr="003312D3">
        <w:rPr>
          <w:rFonts w:ascii="Times New Roman" w:hAnsi="Times New Roman" w:cs="Times New Roman"/>
          <w:i/>
          <w:sz w:val="28"/>
          <w:szCs w:val="28"/>
        </w:rPr>
        <w:t xml:space="preserve">       Физическая подготовка </w:t>
      </w:r>
      <w:r w:rsidR="00C02B5A">
        <w:rPr>
          <w:rFonts w:ascii="Times New Roman" w:hAnsi="Times New Roman" w:cs="Times New Roman"/>
          <w:i/>
          <w:sz w:val="28"/>
          <w:szCs w:val="28"/>
        </w:rPr>
        <w:t>сумоиста</w:t>
      </w:r>
      <w:r w:rsidRPr="003312D3">
        <w:rPr>
          <w:rFonts w:ascii="Times New Roman" w:hAnsi="Times New Roman" w:cs="Times New Roman"/>
          <w:i/>
          <w:sz w:val="28"/>
          <w:szCs w:val="28"/>
        </w:rPr>
        <w:t>.</w:t>
      </w:r>
      <w:r w:rsidRPr="003312D3">
        <w:rPr>
          <w:rFonts w:ascii="Times New Roman" w:hAnsi="Times New Roman" w:cs="Times New Roman"/>
          <w:sz w:val="28"/>
          <w:szCs w:val="28"/>
        </w:rPr>
        <w:t xml:space="preserve"> Необходимость физической подготовки. Спортивные игры как средство физической подготовки. Утренняя зарядка и тренировки. Активный отдых в выходные дни.</w:t>
      </w:r>
    </w:p>
    <w:p w:rsidR="003312D3" w:rsidRPr="003312D3" w:rsidRDefault="003312D3" w:rsidP="003312D3">
      <w:pPr>
        <w:spacing w:line="360" w:lineRule="auto"/>
        <w:jc w:val="both"/>
        <w:rPr>
          <w:rFonts w:ascii="Times New Roman" w:hAnsi="Times New Roman" w:cs="Times New Roman"/>
          <w:sz w:val="28"/>
          <w:szCs w:val="28"/>
        </w:rPr>
      </w:pPr>
      <w:r w:rsidRPr="003312D3">
        <w:rPr>
          <w:rFonts w:ascii="Times New Roman" w:hAnsi="Times New Roman" w:cs="Times New Roman"/>
          <w:sz w:val="28"/>
          <w:szCs w:val="28"/>
        </w:rPr>
        <w:t xml:space="preserve">       </w:t>
      </w:r>
      <w:r w:rsidRPr="003312D3">
        <w:rPr>
          <w:rFonts w:ascii="Times New Roman" w:hAnsi="Times New Roman" w:cs="Times New Roman"/>
          <w:i/>
          <w:sz w:val="28"/>
          <w:szCs w:val="28"/>
        </w:rPr>
        <w:t>Основы гигиены и первая доврачебная помощь.</w:t>
      </w:r>
      <w:r w:rsidRPr="003312D3">
        <w:rPr>
          <w:rFonts w:ascii="Times New Roman" w:hAnsi="Times New Roman" w:cs="Times New Roman"/>
          <w:sz w:val="28"/>
          <w:szCs w:val="28"/>
        </w:rPr>
        <w:t xml:space="preserve"> Гигиенические требования к занятиям борьбой. Понятие о гигиене. Общие гигиенические требования в социально бытовых условиях и на тренировках. Умывание, закаливание, купание. Медицинское обследование борцов. Оказание первой медицинской помощи.</w:t>
      </w:r>
    </w:p>
    <w:p w:rsidR="003312D3" w:rsidRDefault="003312D3" w:rsidP="00E46BD4">
      <w:pPr>
        <w:spacing w:line="360" w:lineRule="auto"/>
        <w:jc w:val="both"/>
        <w:rPr>
          <w:rFonts w:ascii="Times New Roman" w:hAnsi="Times New Roman" w:cs="Times New Roman"/>
          <w:sz w:val="28"/>
          <w:szCs w:val="28"/>
        </w:rPr>
      </w:pPr>
      <w:r w:rsidRPr="003312D3">
        <w:rPr>
          <w:rFonts w:ascii="Times New Roman" w:hAnsi="Times New Roman" w:cs="Times New Roman"/>
          <w:sz w:val="28"/>
          <w:szCs w:val="28"/>
        </w:rPr>
        <w:t xml:space="preserve">      </w:t>
      </w:r>
      <w:r w:rsidRPr="003312D3">
        <w:rPr>
          <w:rFonts w:ascii="Times New Roman" w:hAnsi="Times New Roman" w:cs="Times New Roman"/>
          <w:i/>
          <w:sz w:val="28"/>
          <w:szCs w:val="28"/>
        </w:rPr>
        <w:t>Соревнования.</w:t>
      </w:r>
      <w:r w:rsidRPr="003312D3">
        <w:rPr>
          <w:rFonts w:ascii="Times New Roman" w:hAnsi="Times New Roman" w:cs="Times New Roman"/>
          <w:sz w:val="28"/>
          <w:szCs w:val="28"/>
        </w:rPr>
        <w:t xml:space="preserve"> По общей физической подгот</w:t>
      </w:r>
      <w:r w:rsidR="00E46BD4">
        <w:rPr>
          <w:rFonts w:ascii="Times New Roman" w:hAnsi="Times New Roman" w:cs="Times New Roman"/>
          <w:sz w:val="28"/>
          <w:szCs w:val="28"/>
        </w:rPr>
        <w:t xml:space="preserve">овке, технической подготовке.  </w:t>
      </w:r>
    </w:p>
    <w:p w:rsidR="00820A63" w:rsidRDefault="00820A63" w:rsidP="00E46BD4">
      <w:pPr>
        <w:spacing w:line="360" w:lineRule="auto"/>
        <w:jc w:val="both"/>
        <w:rPr>
          <w:rFonts w:ascii="Times New Roman" w:hAnsi="Times New Roman" w:cs="Times New Roman"/>
          <w:sz w:val="28"/>
          <w:szCs w:val="28"/>
        </w:rPr>
      </w:pPr>
    </w:p>
    <w:p w:rsidR="00820A63" w:rsidRDefault="00820A63" w:rsidP="00E46BD4">
      <w:pPr>
        <w:spacing w:line="360" w:lineRule="auto"/>
        <w:jc w:val="both"/>
        <w:rPr>
          <w:rFonts w:ascii="Times New Roman" w:hAnsi="Times New Roman" w:cs="Times New Roman"/>
          <w:sz w:val="28"/>
          <w:szCs w:val="28"/>
        </w:rPr>
      </w:pPr>
    </w:p>
    <w:p w:rsidR="00820A63" w:rsidRPr="00E46BD4" w:rsidRDefault="00820A63" w:rsidP="00E46BD4">
      <w:pPr>
        <w:spacing w:line="360" w:lineRule="auto"/>
        <w:jc w:val="both"/>
        <w:rPr>
          <w:rFonts w:ascii="Times New Roman" w:hAnsi="Times New Roman" w:cs="Times New Roman"/>
          <w:sz w:val="28"/>
          <w:szCs w:val="28"/>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6. УЧЕБНО-ТЕМАТИЧЕСКИЙ ПЛАН</w:t>
      </w: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1 ГОД ОБУЧЕНИЯ</w:t>
      </w:r>
    </w:p>
    <w:tbl>
      <w:tblPr>
        <w:tblStyle w:val="a5"/>
        <w:tblW w:w="0" w:type="auto"/>
        <w:tblLayout w:type="fixed"/>
        <w:tblLook w:val="04A0" w:firstRow="1" w:lastRow="0" w:firstColumn="1" w:lastColumn="0" w:noHBand="0" w:noVBand="1"/>
      </w:tblPr>
      <w:tblGrid>
        <w:gridCol w:w="675"/>
        <w:gridCol w:w="4962"/>
        <w:gridCol w:w="1134"/>
        <w:gridCol w:w="1417"/>
        <w:gridCol w:w="1383"/>
      </w:tblGrid>
      <w:tr w:rsidR="003312D3" w:rsidRPr="003312D3" w:rsidTr="00C02B5A">
        <w:tc>
          <w:tcPr>
            <w:tcW w:w="675" w:type="dxa"/>
          </w:tcPr>
          <w:p w:rsidR="003312D3" w:rsidRPr="003312D3" w:rsidRDefault="003312D3" w:rsidP="003312D3">
            <w:pPr>
              <w:jc w:val="center"/>
              <w:rPr>
                <w:rFonts w:ascii="Times New Roman" w:hAnsi="Times New Roman" w:cs="Times New Roman"/>
                <w:sz w:val="28"/>
                <w:szCs w:val="28"/>
              </w:rPr>
            </w:pPr>
            <w:r w:rsidRPr="003312D3">
              <w:rPr>
                <w:rFonts w:ascii="Times New Roman" w:hAnsi="Times New Roman" w:cs="Times New Roman"/>
                <w:sz w:val="36"/>
                <w:szCs w:val="36"/>
              </w:rPr>
              <w:t>№</w:t>
            </w:r>
          </w:p>
        </w:tc>
        <w:tc>
          <w:tcPr>
            <w:tcW w:w="4962" w:type="dxa"/>
          </w:tcPr>
          <w:p w:rsidR="003312D3" w:rsidRPr="003312D3" w:rsidRDefault="003312D3" w:rsidP="003312D3">
            <w:pPr>
              <w:jc w:val="center"/>
              <w:rPr>
                <w:rFonts w:ascii="Times New Roman" w:hAnsi="Times New Roman" w:cs="Times New Roman"/>
                <w:sz w:val="36"/>
                <w:szCs w:val="36"/>
              </w:rPr>
            </w:pPr>
            <w:r w:rsidRPr="003312D3">
              <w:rPr>
                <w:rFonts w:ascii="Times New Roman" w:hAnsi="Times New Roman" w:cs="Times New Roman"/>
                <w:sz w:val="36"/>
                <w:szCs w:val="36"/>
              </w:rPr>
              <w:t>Тема занятия</w:t>
            </w:r>
          </w:p>
        </w:tc>
        <w:tc>
          <w:tcPr>
            <w:tcW w:w="1134" w:type="dxa"/>
          </w:tcPr>
          <w:p w:rsidR="003312D3" w:rsidRPr="003312D3" w:rsidRDefault="003312D3" w:rsidP="003312D3">
            <w:pPr>
              <w:jc w:val="center"/>
              <w:rPr>
                <w:rFonts w:ascii="Times New Roman" w:hAnsi="Times New Roman" w:cs="Times New Roman"/>
                <w:sz w:val="36"/>
                <w:szCs w:val="36"/>
              </w:rPr>
            </w:pPr>
            <w:r w:rsidRPr="003312D3">
              <w:rPr>
                <w:rFonts w:ascii="Times New Roman" w:hAnsi="Times New Roman" w:cs="Times New Roman"/>
                <w:sz w:val="36"/>
                <w:szCs w:val="36"/>
              </w:rPr>
              <w:t>всего</w:t>
            </w:r>
          </w:p>
        </w:tc>
        <w:tc>
          <w:tcPr>
            <w:tcW w:w="1417" w:type="dxa"/>
          </w:tcPr>
          <w:p w:rsidR="003312D3" w:rsidRPr="003312D3" w:rsidRDefault="003312D3" w:rsidP="003312D3">
            <w:pPr>
              <w:jc w:val="center"/>
              <w:rPr>
                <w:rFonts w:ascii="Times New Roman" w:hAnsi="Times New Roman" w:cs="Times New Roman"/>
                <w:sz w:val="36"/>
                <w:szCs w:val="36"/>
              </w:rPr>
            </w:pPr>
            <w:r w:rsidRPr="003312D3">
              <w:rPr>
                <w:rFonts w:ascii="Times New Roman" w:hAnsi="Times New Roman" w:cs="Times New Roman"/>
                <w:sz w:val="36"/>
                <w:szCs w:val="36"/>
              </w:rPr>
              <w:t xml:space="preserve">Теория </w:t>
            </w:r>
          </w:p>
        </w:tc>
        <w:tc>
          <w:tcPr>
            <w:tcW w:w="1383" w:type="dxa"/>
          </w:tcPr>
          <w:p w:rsidR="003312D3" w:rsidRPr="003312D3" w:rsidRDefault="003312D3" w:rsidP="003312D3">
            <w:pPr>
              <w:jc w:val="center"/>
              <w:rPr>
                <w:rFonts w:ascii="Times New Roman" w:hAnsi="Times New Roman" w:cs="Times New Roman"/>
                <w:sz w:val="36"/>
                <w:szCs w:val="36"/>
              </w:rPr>
            </w:pPr>
            <w:r w:rsidRPr="003312D3">
              <w:rPr>
                <w:rFonts w:ascii="Times New Roman" w:hAnsi="Times New Roman" w:cs="Times New Roman"/>
                <w:sz w:val="36"/>
                <w:szCs w:val="36"/>
              </w:rPr>
              <w:t>практи</w:t>
            </w:r>
            <w:r w:rsidRPr="003312D3">
              <w:rPr>
                <w:rFonts w:ascii="Times New Roman" w:hAnsi="Times New Roman" w:cs="Times New Roman"/>
                <w:sz w:val="36"/>
                <w:szCs w:val="36"/>
              </w:rPr>
              <w:lastRenderedPageBreak/>
              <w:t>ка</w:t>
            </w:r>
          </w:p>
        </w:tc>
      </w:tr>
      <w:tr w:rsidR="003312D3" w:rsidRPr="003312D3" w:rsidTr="00C02B5A">
        <w:tc>
          <w:tcPr>
            <w:tcW w:w="675" w:type="dxa"/>
          </w:tcPr>
          <w:p w:rsidR="003312D3" w:rsidRPr="003312D3" w:rsidRDefault="003312D3" w:rsidP="003312D3">
            <w:pPr>
              <w:jc w:val="center"/>
              <w:rPr>
                <w:rFonts w:ascii="Times New Roman" w:hAnsi="Times New Roman" w:cs="Times New Roman"/>
                <w:sz w:val="24"/>
                <w:szCs w:val="24"/>
              </w:rPr>
            </w:pPr>
            <w:r w:rsidRPr="003312D3">
              <w:rPr>
                <w:rFonts w:ascii="Times New Roman" w:hAnsi="Times New Roman" w:cs="Times New Roman"/>
                <w:sz w:val="24"/>
                <w:szCs w:val="24"/>
              </w:rPr>
              <w:lastRenderedPageBreak/>
              <w:t>1</w:t>
            </w:r>
          </w:p>
        </w:tc>
        <w:tc>
          <w:tcPr>
            <w:tcW w:w="4962" w:type="dxa"/>
          </w:tcPr>
          <w:p w:rsidR="003312D3" w:rsidRPr="003312D3" w:rsidRDefault="003312D3" w:rsidP="00C02B5A">
            <w:pPr>
              <w:jc w:val="center"/>
              <w:rPr>
                <w:rFonts w:ascii="Times New Roman" w:hAnsi="Times New Roman" w:cs="Times New Roman"/>
                <w:sz w:val="28"/>
                <w:szCs w:val="28"/>
              </w:rPr>
            </w:pPr>
            <w:r w:rsidRPr="003312D3">
              <w:rPr>
                <w:rFonts w:ascii="Times New Roman" w:hAnsi="Times New Roman" w:cs="Times New Roman"/>
                <w:b/>
                <w:sz w:val="32"/>
                <w:szCs w:val="32"/>
              </w:rPr>
              <w:t>Вводное занятие</w:t>
            </w:r>
            <w:r w:rsidRPr="003312D3">
              <w:rPr>
                <w:rFonts w:ascii="Times New Roman" w:hAnsi="Times New Roman" w:cs="Times New Roman"/>
                <w:sz w:val="28"/>
                <w:szCs w:val="28"/>
              </w:rPr>
              <w:t>«Что такое борьба</w:t>
            </w:r>
            <w:r w:rsidR="00C02B5A">
              <w:rPr>
                <w:rFonts w:ascii="Times New Roman" w:hAnsi="Times New Roman" w:cs="Times New Roman"/>
                <w:sz w:val="28"/>
                <w:szCs w:val="28"/>
              </w:rPr>
              <w:t xml:space="preserve"> сумо</w:t>
            </w:r>
            <w:r w:rsidRPr="003312D3">
              <w:rPr>
                <w:rFonts w:ascii="Times New Roman" w:hAnsi="Times New Roman" w:cs="Times New Roman"/>
                <w:sz w:val="28"/>
                <w:szCs w:val="28"/>
              </w:rPr>
              <w:t>?». Беседа о борьбе</w:t>
            </w:r>
            <w:r w:rsidR="00C02B5A">
              <w:rPr>
                <w:rFonts w:ascii="Times New Roman" w:hAnsi="Times New Roman" w:cs="Times New Roman"/>
                <w:sz w:val="28"/>
                <w:szCs w:val="28"/>
              </w:rPr>
              <w:t xml:space="preserve"> </w:t>
            </w:r>
            <w:r w:rsidRPr="003312D3">
              <w:rPr>
                <w:rFonts w:ascii="Times New Roman" w:hAnsi="Times New Roman" w:cs="Times New Roman"/>
                <w:sz w:val="28"/>
                <w:szCs w:val="28"/>
              </w:rPr>
              <w:t xml:space="preserve"> </w:t>
            </w:r>
            <w:r w:rsidR="00C02B5A">
              <w:rPr>
                <w:rFonts w:ascii="Times New Roman" w:hAnsi="Times New Roman" w:cs="Times New Roman"/>
                <w:sz w:val="28"/>
                <w:szCs w:val="28"/>
              </w:rPr>
              <w:t>сумо</w:t>
            </w:r>
            <w:r w:rsidRPr="003312D3">
              <w:rPr>
                <w:rFonts w:ascii="Times New Roman" w:hAnsi="Times New Roman" w:cs="Times New Roman"/>
                <w:sz w:val="28"/>
                <w:szCs w:val="28"/>
              </w:rPr>
              <w:t>,</w:t>
            </w:r>
            <w:r w:rsidR="00C02B5A">
              <w:rPr>
                <w:rFonts w:ascii="Times New Roman" w:hAnsi="Times New Roman" w:cs="Times New Roman"/>
                <w:sz w:val="28"/>
                <w:szCs w:val="28"/>
              </w:rPr>
              <w:t xml:space="preserve"> </w:t>
            </w:r>
            <w:r w:rsidRPr="003312D3">
              <w:rPr>
                <w:rFonts w:ascii="Times New Roman" w:hAnsi="Times New Roman" w:cs="Times New Roman"/>
                <w:sz w:val="28"/>
                <w:szCs w:val="28"/>
              </w:rPr>
              <w:t>её истории, правилах , великих и знаменитых борцах. Инструктаж по технике безопасности</w:t>
            </w:r>
          </w:p>
        </w:tc>
        <w:tc>
          <w:tcPr>
            <w:tcW w:w="1134"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2</w:t>
            </w:r>
          </w:p>
        </w:tc>
        <w:tc>
          <w:tcPr>
            <w:tcW w:w="1417"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2</w:t>
            </w:r>
          </w:p>
        </w:tc>
        <w:tc>
          <w:tcPr>
            <w:tcW w:w="1383" w:type="dxa"/>
          </w:tcPr>
          <w:p w:rsidR="003312D3" w:rsidRPr="003312D3" w:rsidRDefault="003312D3" w:rsidP="003312D3">
            <w:pPr>
              <w:jc w:val="center"/>
              <w:rPr>
                <w:rFonts w:ascii="Times New Roman" w:hAnsi="Times New Roman" w:cs="Times New Roman"/>
                <w:sz w:val="36"/>
                <w:szCs w:val="36"/>
              </w:rPr>
            </w:pPr>
            <w:r w:rsidRPr="003312D3">
              <w:rPr>
                <w:rFonts w:ascii="Times New Roman" w:hAnsi="Times New Roman" w:cs="Times New Roman"/>
                <w:b/>
                <w:sz w:val="36"/>
                <w:szCs w:val="36"/>
              </w:rPr>
              <w:t>0</w:t>
            </w:r>
          </w:p>
        </w:tc>
      </w:tr>
      <w:tr w:rsidR="003312D3" w:rsidRPr="003312D3" w:rsidTr="00C02B5A">
        <w:tc>
          <w:tcPr>
            <w:tcW w:w="675" w:type="dxa"/>
          </w:tcPr>
          <w:p w:rsidR="003312D3" w:rsidRPr="003312D3" w:rsidRDefault="003312D3" w:rsidP="003312D3">
            <w:pPr>
              <w:jc w:val="center"/>
              <w:rPr>
                <w:rFonts w:ascii="Times New Roman" w:hAnsi="Times New Roman" w:cs="Times New Roman"/>
                <w:sz w:val="28"/>
                <w:szCs w:val="28"/>
              </w:rPr>
            </w:pPr>
            <w:r w:rsidRPr="003312D3">
              <w:rPr>
                <w:rFonts w:ascii="Times New Roman" w:hAnsi="Times New Roman" w:cs="Times New Roman"/>
                <w:sz w:val="28"/>
                <w:szCs w:val="28"/>
              </w:rPr>
              <w:t>2</w:t>
            </w:r>
          </w:p>
        </w:tc>
        <w:tc>
          <w:tcPr>
            <w:tcW w:w="4962" w:type="dxa"/>
          </w:tcPr>
          <w:p w:rsidR="003312D3" w:rsidRPr="003312D3" w:rsidRDefault="003312D3" w:rsidP="003312D3">
            <w:pPr>
              <w:rPr>
                <w:rFonts w:ascii="Times New Roman" w:hAnsi="Times New Roman" w:cs="Times New Roman"/>
                <w:sz w:val="32"/>
                <w:szCs w:val="32"/>
              </w:rPr>
            </w:pPr>
            <w:r w:rsidRPr="003312D3">
              <w:rPr>
                <w:rFonts w:ascii="Times New Roman" w:hAnsi="Times New Roman" w:cs="Times New Roman"/>
                <w:b/>
                <w:sz w:val="32"/>
                <w:szCs w:val="32"/>
              </w:rPr>
              <w:t>Тестирование</w:t>
            </w:r>
            <w:r w:rsidRPr="003312D3">
              <w:rPr>
                <w:rFonts w:ascii="Times New Roman" w:hAnsi="Times New Roman" w:cs="Times New Roman"/>
                <w:sz w:val="32"/>
                <w:szCs w:val="32"/>
              </w:rPr>
              <w:t>.</w:t>
            </w:r>
          </w:p>
          <w:p w:rsidR="003312D3" w:rsidRPr="003312D3" w:rsidRDefault="003312D3" w:rsidP="003312D3">
            <w:pPr>
              <w:rPr>
                <w:rFonts w:ascii="Times New Roman" w:eastAsia="Calibri" w:hAnsi="Times New Roman" w:cs="Times New Roman"/>
                <w:sz w:val="28"/>
                <w:szCs w:val="28"/>
              </w:rPr>
            </w:pPr>
            <w:r w:rsidRPr="003312D3">
              <w:rPr>
                <w:rFonts w:ascii="Times New Roman" w:eastAsia="Calibri" w:hAnsi="Times New Roman" w:cs="Times New Roman"/>
              </w:rPr>
              <w:t xml:space="preserve"> </w:t>
            </w:r>
            <w:r w:rsidRPr="003312D3">
              <w:rPr>
                <w:rFonts w:ascii="Times New Roman" w:eastAsia="Calibri" w:hAnsi="Times New Roman" w:cs="Times New Roman"/>
                <w:sz w:val="28"/>
                <w:szCs w:val="28"/>
              </w:rPr>
              <w:t>1. Подтягивания на перекладине</w:t>
            </w:r>
          </w:p>
          <w:p w:rsidR="003312D3" w:rsidRPr="003312D3" w:rsidRDefault="003312D3" w:rsidP="003312D3">
            <w:pPr>
              <w:rPr>
                <w:rFonts w:ascii="Times New Roman" w:eastAsia="Calibri" w:hAnsi="Times New Roman" w:cs="Times New Roman"/>
                <w:sz w:val="28"/>
                <w:szCs w:val="28"/>
              </w:rPr>
            </w:pPr>
            <w:r w:rsidRPr="003312D3">
              <w:rPr>
                <w:rFonts w:ascii="Times New Roman" w:eastAsia="Calibri" w:hAnsi="Times New Roman" w:cs="Times New Roman"/>
                <w:sz w:val="28"/>
                <w:szCs w:val="28"/>
              </w:rPr>
              <w:t>2. Сгибание рук в упоре лёжа за 20 сек.</w:t>
            </w:r>
          </w:p>
          <w:p w:rsidR="003312D3" w:rsidRPr="003312D3" w:rsidRDefault="003312D3" w:rsidP="003312D3">
            <w:pPr>
              <w:rPr>
                <w:rFonts w:ascii="Times New Roman" w:eastAsia="Calibri" w:hAnsi="Times New Roman" w:cs="Times New Roman"/>
                <w:sz w:val="28"/>
                <w:szCs w:val="28"/>
              </w:rPr>
            </w:pPr>
            <w:r w:rsidRPr="003312D3">
              <w:rPr>
                <w:rFonts w:ascii="Times New Roman" w:eastAsia="Calibri" w:hAnsi="Times New Roman" w:cs="Times New Roman"/>
                <w:sz w:val="28"/>
                <w:szCs w:val="28"/>
              </w:rPr>
              <w:t>3. Сгибание туловища, лёжа за 20 сек.</w:t>
            </w:r>
          </w:p>
          <w:p w:rsidR="003312D3" w:rsidRPr="003312D3" w:rsidRDefault="003312D3" w:rsidP="003312D3">
            <w:pPr>
              <w:rPr>
                <w:rFonts w:ascii="Times New Roman" w:eastAsia="Calibri" w:hAnsi="Times New Roman" w:cs="Times New Roman"/>
                <w:sz w:val="28"/>
                <w:szCs w:val="28"/>
              </w:rPr>
            </w:pPr>
            <w:r w:rsidRPr="003312D3">
              <w:rPr>
                <w:rFonts w:ascii="Times New Roman" w:eastAsia="Calibri" w:hAnsi="Times New Roman" w:cs="Times New Roman"/>
                <w:sz w:val="28"/>
                <w:szCs w:val="28"/>
              </w:rPr>
              <w:t>4. Прыжок в длину с места</w:t>
            </w:r>
          </w:p>
          <w:p w:rsidR="003312D3" w:rsidRPr="003312D3" w:rsidRDefault="003312D3" w:rsidP="003312D3">
            <w:pPr>
              <w:rPr>
                <w:rFonts w:ascii="Times New Roman" w:eastAsia="Calibri" w:hAnsi="Times New Roman" w:cs="Times New Roman"/>
                <w:sz w:val="28"/>
                <w:szCs w:val="28"/>
              </w:rPr>
            </w:pPr>
            <w:r w:rsidRPr="003312D3">
              <w:rPr>
                <w:rFonts w:ascii="Times New Roman" w:eastAsia="Calibri" w:hAnsi="Times New Roman" w:cs="Times New Roman"/>
                <w:sz w:val="28"/>
                <w:szCs w:val="28"/>
              </w:rPr>
              <w:t>5. Бросок набивного мяча в перёд из за головы</w:t>
            </w:r>
          </w:p>
          <w:p w:rsidR="003312D3" w:rsidRPr="003312D3" w:rsidRDefault="003312D3" w:rsidP="003312D3">
            <w:pPr>
              <w:rPr>
                <w:rFonts w:ascii="Times New Roman" w:eastAsia="Calibri" w:hAnsi="Times New Roman" w:cs="Times New Roman"/>
                <w:sz w:val="28"/>
                <w:szCs w:val="28"/>
              </w:rPr>
            </w:pPr>
            <w:r w:rsidRPr="003312D3">
              <w:rPr>
                <w:rFonts w:ascii="Times New Roman" w:eastAsia="Calibri" w:hAnsi="Times New Roman" w:cs="Times New Roman"/>
                <w:sz w:val="28"/>
                <w:szCs w:val="28"/>
              </w:rPr>
              <w:t>6. 10 кувырков в перёд (с)</w:t>
            </w:r>
          </w:p>
          <w:p w:rsidR="003312D3" w:rsidRPr="003312D3" w:rsidRDefault="003312D3" w:rsidP="003312D3">
            <w:pPr>
              <w:rPr>
                <w:rFonts w:ascii="Times New Roman" w:hAnsi="Times New Roman" w:cs="Times New Roman"/>
                <w:sz w:val="28"/>
                <w:szCs w:val="28"/>
              </w:rPr>
            </w:pPr>
            <w:r w:rsidRPr="003312D3">
              <w:rPr>
                <w:rFonts w:ascii="Times New Roman" w:eastAsia="Calibri" w:hAnsi="Times New Roman" w:cs="Times New Roman"/>
                <w:sz w:val="28"/>
                <w:szCs w:val="28"/>
              </w:rPr>
              <w:t>7. Бег на 30 м (с)</w:t>
            </w:r>
          </w:p>
        </w:tc>
        <w:tc>
          <w:tcPr>
            <w:tcW w:w="1134" w:type="dxa"/>
          </w:tcPr>
          <w:p w:rsidR="003312D3" w:rsidRPr="003312D3" w:rsidRDefault="003312D3" w:rsidP="003312D3">
            <w:pPr>
              <w:jc w:val="center"/>
              <w:rPr>
                <w:rFonts w:ascii="Times New Roman" w:hAnsi="Times New Roman" w:cs="Times New Roman"/>
                <w:sz w:val="36"/>
                <w:szCs w:val="36"/>
              </w:rPr>
            </w:pPr>
            <w:r w:rsidRPr="003312D3">
              <w:rPr>
                <w:rFonts w:ascii="Times New Roman" w:hAnsi="Times New Roman" w:cs="Times New Roman"/>
                <w:sz w:val="36"/>
                <w:szCs w:val="36"/>
              </w:rPr>
              <w:t>4</w:t>
            </w:r>
          </w:p>
        </w:tc>
        <w:tc>
          <w:tcPr>
            <w:tcW w:w="1417"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0</w:t>
            </w:r>
          </w:p>
        </w:tc>
        <w:tc>
          <w:tcPr>
            <w:tcW w:w="1383"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4</w:t>
            </w:r>
          </w:p>
        </w:tc>
      </w:tr>
      <w:tr w:rsidR="003312D3" w:rsidRPr="003312D3" w:rsidTr="00C02B5A">
        <w:tc>
          <w:tcPr>
            <w:tcW w:w="675" w:type="dxa"/>
          </w:tcPr>
          <w:p w:rsidR="003312D3" w:rsidRPr="003312D3" w:rsidRDefault="003312D3" w:rsidP="003312D3">
            <w:pPr>
              <w:jc w:val="center"/>
              <w:rPr>
                <w:rFonts w:ascii="Times New Roman" w:hAnsi="Times New Roman" w:cs="Times New Roman"/>
                <w:sz w:val="28"/>
                <w:szCs w:val="28"/>
              </w:rPr>
            </w:pPr>
            <w:r w:rsidRPr="003312D3">
              <w:rPr>
                <w:rFonts w:ascii="Times New Roman" w:hAnsi="Times New Roman" w:cs="Times New Roman"/>
                <w:sz w:val="28"/>
                <w:szCs w:val="28"/>
              </w:rPr>
              <w:t>3</w:t>
            </w:r>
          </w:p>
        </w:tc>
        <w:tc>
          <w:tcPr>
            <w:tcW w:w="4962" w:type="dxa"/>
          </w:tcPr>
          <w:p w:rsidR="003312D3" w:rsidRPr="003312D3" w:rsidRDefault="003312D3" w:rsidP="003312D3">
            <w:pPr>
              <w:jc w:val="center"/>
              <w:rPr>
                <w:rFonts w:ascii="Times New Roman" w:hAnsi="Times New Roman" w:cs="Times New Roman"/>
                <w:b/>
                <w:sz w:val="32"/>
                <w:szCs w:val="32"/>
              </w:rPr>
            </w:pPr>
            <w:r w:rsidRPr="003312D3">
              <w:rPr>
                <w:rFonts w:ascii="Times New Roman" w:hAnsi="Times New Roman" w:cs="Times New Roman"/>
                <w:b/>
                <w:sz w:val="32"/>
                <w:szCs w:val="32"/>
              </w:rPr>
              <w:t>Судейская практика</w:t>
            </w:r>
          </w:p>
          <w:p w:rsidR="003312D3" w:rsidRPr="003312D3" w:rsidRDefault="003312D3" w:rsidP="003312D3">
            <w:pPr>
              <w:jc w:val="center"/>
              <w:rPr>
                <w:rFonts w:ascii="Times New Roman" w:hAnsi="Times New Roman" w:cs="Times New Roman"/>
                <w:sz w:val="28"/>
                <w:szCs w:val="28"/>
              </w:rPr>
            </w:pPr>
            <w:r w:rsidRPr="003312D3">
              <w:rPr>
                <w:rFonts w:ascii="Times New Roman" w:hAnsi="Times New Roman" w:cs="Times New Roman"/>
                <w:sz w:val="32"/>
                <w:szCs w:val="32"/>
              </w:rPr>
              <w:t>1</w:t>
            </w:r>
            <w:r w:rsidRPr="003312D3">
              <w:rPr>
                <w:rFonts w:ascii="Times New Roman" w:hAnsi="Times New Roman" w:cs="Times New Roman"/>
                <w:sz w:val="28"/>
                <w:szCs w:val="28"/>
              </w:rPr>
              <w:t>.Практическое судейство,правила,</w:t>
            </w:r>
          </w:p>
        </w:tc>
        <w:tc>
          <w:tcPr>
            <w:tcW w:w="1134" w:type="dxa"/>
          </w:tcPr>
          <w:p w:rsidR="003312D3" w:rsidRPr="003312D3" w:rsidRDefault="003312D3" w:rsidP="003312D3">
            <w:pPr>
              <w:jc w:val="center"/>
              <w:rPr>
                <w:rFonts w:ascii="Times New Roman" w:hAnsi="Times New Roman" w:cs="Times New Roman"/>
                <w:b/>
                <w:sz w:val="32"/>
                <w:szCs w:val="32"/>
              </w:rPr>
            </w:pPr>
            <w:r w:rsidRPr="003312D3">
              <w:rPr>
                <w:rFonts w:ascii="Times New Roman" w:hAnsi="Times New Roman" w:cs="Times New Roman"/>
                <w:b/>
                <w:sz w:val="32"/>
                <w:szCs w:val="32"/>
              </w:rPr>
              <w:t>2</w:t>
            </w:r>
          </w:p>
        </w:tc>
        <w:tc>
          <w:tcPr>
            <w:tcW w:w="1417" w:type="dxa"/>
          </w:tcPr>
          <w:p w:rsidR="003312D3" w:rsidRPr="003312D3" w:rsidRDefault="003312D3" w:rsidP="003312D3">
            <w:pPr>
              <w:jc w:val="center"/>
              <w:rPr>
                <w:rFonts w:ascii="Times New Roman" w:hAnsi="Times New Roman" w:cs="Times New Roman"/>
                <w:b/>
                <w:sz w:val="32"/>
                <w:szCs w:val="32"/>
              </w:rPr>
            </w:pPr>
            <w:r w:rsidRPr="003312D3">
              <w:rPr>
                <w:rFonts w:ascii="Times New Roman" w:hAnsi="Times New Roman" w:cs="Times New Roman"/>
                <w:b/>
                <w:sz w:val="32"/>
                <w:szCs w:val="32"/>
              </w:rPr>
              <w:t>1</w:t>
            </w:r>
          </w:p>
        </w:tc>
        <w:tc>
          <w:tcPr>
            <w:tcW w:w="1383" w:type="dxa"/>
          </w:tcPr>
          <w:p w:rsidR="003312D3" w:rsidRPr="003312D3" w:rsidRDefault="003312D3" w:rsidP="003312D3">
            <w:pPr>
              <w:jc w:val="center"/>
              <w:rPr>
                <w:rFonts w:ascii="Times New Roman" w:hAnsi="Times New Roman" w:cs="Times New Roman"/>
                <w:sz w:val="32"/>
                <w:szCs w:val="32"/>
              </w:rPr>
            </w:pPr>
            <w:r w:rsidRPr="003312D3">
              <w:rPr>
                <w:rFonts w:ascii="Times New Roman" w:hAnsi="Times New Roman" w:cs="Times New Roman"/>
                <w:sz w:val="32"/>
                <w:szCs w:val="32"/>
              </w:rPr>
              <w:t>1</w:t>
            </w:r>
          </w:p>
        </w:tc>
      </w:tr>
      <w:tr w:rsidR="003312D3" w:rsidRPr="003312D3" w:rsidTr="00C02B5A">
        <w:tc>
          <w:tcPr>
            <w:tcW w:w="675" w:type="dxa"/>
          </w:tcPr>
          <w:p w:rsidR="003312D3" w:rsidRPr="003312D3" w:rsidRDefault="003312D3" w:rsidP="003312D3">
            <w:pPr>
              <w:jc w:val="center"/>
              <w:rPr>
                <w:rFonts w:ascii="Times New Roman" w:hAnsi="Times New Roman" w:cs="Times New Roman"/>
                <w:sz w:val="28"/>
                <w:szCs w:val="28"/>
              </w:rPr>
            </w:pPr>
            <w:r w:rsidRPr="003312D3">
              <w:rPr>
                <w:rFonts w:ascii="Times New Roman" w:hAnsi="Times New Roman" w:cs="Times New Roman"/>
                <w:sz w:val="28"/>
                <w:szCs w:val="28"/>
              </w:rPr>
              <w:t>4</w:t>
            </w:r>
          </w:p>
        </w:tc>
        <w:tc>
          <w:tcPr>
            <w:tcW w:w="4962" w:type="dxa"/>
          </w:tcPr>
          <w:p w:rsidR="003312D3" w:rsidRPr="003312D3" w:rsidRDefault="003312D3" w:rsidP="003312D3">
            <w:pPr>
              <w:jc w:val="center"/>
              <w:rPr>
                <w:rFonts w:ascii="Times New Roman" w:hAnsi="Times New Roman" w:cs="Times New Roman"/>
                <w:sz w:val="28"/>
                <w:szCs w:val="28"/>
              </w:rPr>
            </w:pPr>
            <w:r w:rsidRPr="003312D3">
              <w:rPr>
                <w:rFonts w:ascii="Times New Roman" w:hAnsi="Times New Roman" w:cs="Times New Roman"/>
                <w:b/>
                <w:sz w:val="32"/>
                <w:szCs w:val="32"/>
              </w:rPr>
              <w:t>Промежуточная аттестация</w:t>
            </w:r>
            <w:r w:rsidRPr="003312D3">
              <w:rPr>
                <w:rFonts w:ascii="Times New Roman" w:eastAsia="Calibri" w:hAnsi="Times New Roman" w:cs="Times New Roman"/>
                <w:sz w:val="28"/>
                <w:szCs w:val="28"/>
              </w:rPr>
              <w:t>.    1.Нормативы специальной подготовки</w:t>
            </w:r>
          </w:p>
        </w:tc>
        <w:tc>
          <w:tcPr>
            <w:tcW w:w="1134" w:type="dxa"/>
          </w:tcPr>
          <w:p w:rsidR="003312D3" w:rsidRPr="003312D3" w:rsidRDefault="003312D3" w:rsidP="003312D3">
            <w:pPr>
              <w:jc w:val="center"/>
              <w:rPr>
                <w:rFonts w:ascii="Times New Roman" w:hAnsi="Times New Roman" w:cs="Times New Roman"/>
                <w:b/>
                <w:sz w:val="32"/>
                <w:szCs w:val="32"/>
              </w:rPr>
            </w:pPr>
            <w:r w:rsidRPr="003312D3">
              <w:rPr>
                <w:rFonts w:ascii="Times New Roman" w:hAnsi="Times New Roman" w:cs="Times New Roman"/>
                <w:b/>
                <w:sz w:val="32"/>
                <w:szCs w:val="32"/>
              </w:rPr>
              <w:t>2</w:t>
            </w:r>
          </w:p>
        </w:tc>
        <w:tc>
          <w:tcPr>
            <w:tcW w:w="1417" w:type="dxa"/>
          </w:tcPr>
          <w:p w:rsidR="003312D3" w:rsidRPr="003312D3" w:rsidRDefault="003312D3" w:rsidP="003312D3">
            <w:pPr>
              <w:jc w:val="center"/>
              <w:rPr>
                <w:rFonts w:ascii="Times New Roman" w:hAnsi="Times New Roman" w:cs="Times New Roman"/>
                <w:b/>
                <w:sz w:val="32"/>
                <w:szCs w:val="32"/>
              </w:rPr>
            </w:pPr>
            <w:r w:rsidRPr="003312D3">
              <w:rPr>
                <w:rFonts w:ascii="Times New Roman" w:hAnsi="Times New Roman" w:cs="Times New Roman"/>
                <w:b/>
                <w:sz w:val="32"/>
                <w:szCs w:val="32"/>
              </w:rPr>
              <w:t>0</w:t>
            </w:r>
          </w:p>
        </w:tc>
        <w:tc>
          <w:tcPr>
            <w:tcW w:w="1383" w:type="dxa"/>
          </w:tcPr>
          <w:p w:rsidR="003312D3" w:rsidRPr="003312D3" w:rsidRDefault="003312D3" w:rsidP="003312D3">
            <w:pPr>
              <w:jc w:val="center"/>
              <w:rPr>
                <w:rFonts w:ascii="Times New Roman" w:hAnsi="Times New Roman" w:cs="Times New Roman"/>
                <w:b/>
                <w:sz w:val="32"/>
                <w:szCs w:val="32"/>
              </w:rPr>
            </w:pPr>
            <w:r w:rsidRPr="003312D3">
              <w:rPr>
                <w:rFonts w:ascii="Times New Roman" w:hAnsi="Times New Roman" w:cs="Times New Roman"/>
                <w:b/>
                <w:sz w:val="32"/>
                <w:szCs w:val="32"/>
              </w:rPr>
              <w:t>2</w:t>
            </w:r>
          </w:p>
        </w:tc>
      </w:tr>
      <w:tr w:rsidR="003312D3" w:rsidRPr="003312D3" w:rsidTr="00C02B5A">
        <w:tc>
          <w:tcPr>
            <w:tcW w:w="675" w:type="dxa"/>
          </w:tcPr>
          <w:p w:rsidR="003312D3" w:rsidRPr="003312D3" w:rsidRDefault="003312D3" w:rsidP="003312D3">
            <w:pPr>
              <w:jc w:val="center"/>
              <w:rPr>
                <w:rFonts w:ascii="Times New Roman" w:hAnsi="Times New Roman" w:cs="Times New Roman"/>
                <w:sz w:val="28"/>
                <w:szCs w:val="28"/>
              </w:rPr>
            </w:pPr>
            <w:r w:rsidRPr="003312D3">
              <w:rPr>
                <w:rFonts w:ascii="Times New Roman" w:hAnsi="Times New Roman" w:cs="Times New Roman"/>
                <w:sz w:val="28"/>
                <w:szCs w:val="28"/>
              </w:rPr>
              <w:t>5</w:t>
            </w:r>
          </w:p>
        </w:tc>
        <w:tc>
          <w:tcPr>
            <w:tcW w:w="4962" w:type="dxa"/>
          </w:tcPr>
          <w:p w:rsidR="003312D3" w:rsidRPr="003312D3" w:rsidRDefault="003312D3" w:rsidP="003312D3">
            <w:pPr>
              <w:jc w:val="center"/>
              <w:rPr>
                <w:rFonts w:ascii="Times New Roman" w:eastAsia="Calibri" w:hAnsi="Times New Roman" w:cs="Times New Roman"/>
                <w:b/>
                <w:sz w:val="32"/>
                <w:szCs w:val="32"/>
              </w:rPr>
            </w:pPr>
            <w:r w:rsidRPr="003312D3">
              <w:rPr>
                <w:rFonts w:ascii="Times New Roman" w:eastAsia="Calibri" w:hAnsi="Times New Roman" w:cs="Times New Roman"/>
                <w:b/>
                <w:sz w:val="32"/>
                <w:szCs w:val="32"/>
              </w:rPr>
              <w:t>Развитие быстроты, гибкости, ловкости.</w:t>
            </w:r>
          </w:p>
          <w:p w:rsidR="003312D3" w:rsidRPr="003312D3" w:rsidRDefault="003312D3" w:rsidP="003312D3">
            <w:pPr>
              <w:jc w:val="center"/>
              <w:rPr>
                <w:rFonts w:ascii="Times New Roman" w:eastAsia="Calibri" w:hAnsi="Times New Roman" w:cs="Times New Roman"/>
                <w:sz w:val="28"/>
                <w:szCs w:val="28"/>
              </w:rPr>
            </w:pPr>
            <w:r w:rsidRPr="003312D3">
              <w:rPr>
                <w:rFonts w:ascii="Times New Roman" w:eastAsia="Calibri" w:hAnsi="Times New Roman" w:cs="Times New Roman"/>
                <w:sz w:val="28"/>
                <w:szCs w:val="28"/>
              </w:rPr>
              <w:t>1 Игры в касания, атакующие и блокирующие захваты с опережением и борьбой за владение положением</w:t>
            </w:r>
          </w:p>
          <w:p w:rsidR="003312D3" w:rsidRPr="003312D3" w:rsidRDefault="003312D3" w:rsidP="003312D3">
            <w:pPr>
              <w:rPr>
                <w:rFonts w:ascii="Times New Roman" w:hAnsi="Times New Roman" w:cs="Times New Roman"/>
                <w:b/>
                <w:sz w:val="32"/>
                <w:szCs w:val="32"/>
              </w:rPr>
            </w:pPr>
            <w:r w:rsidRPr="003312D3">
              <w:rPr>
                <w:rFonts w:ascii="Times New Roman" w:eastAsia="Calibri" w:hAnsi="Times New Roman" w:cs="Times New Roman"/>
                <w:sz w:val="28"/>
                <w:szCs w:val="28"/>
              </w:rPr>
              <w:t>2.. Спортивные игры</w:t>
            </w:r>
          </w:p>
        </w:tc>
        <w:tc>
          <w:tcPr>
            <w:tcW w:w="1134" w:type="dxa"/>
          </w:tcPr>
          <w:p w:rsidR="003312D3" w:rsidRPr="003312D3" w:rsidRDefault="003312D3" w:rsidP="003312D3">
            <w:pPr>
              <w:jc w:val="center"/>
              <w:rPr>
                <w:rFonts w:ascii="Times New Roman" w:hAnsi="Times New Roman" w:cs="Times New Roman"/>
                <w:b/>
                <w:sz w:val="32"/>
                <w:szCs w:val="32"/>
              </w:rPr>
            </w:pPr>
            <w:r w:rsidRPr="003312D3">
              <w:rPr>
                <w:rFonts w:ascii="Times New Roman" w:hAnsi="Times New Roman" w:cs="Times New Roman"/>
                <w:b/>
                <w:sz w:val="32"/>
                <w:szCs w:val="32"/>
              </w:rPr>
              <w:t>30</w:t>
            </w:r>
          </w:p>
          <w:p w:rsidR="003312D3" w:rsidRPr="003312D3" w:rsidRDefault="003312D3" w:rsidP="003312D3">
            <w:pPr>
              <w:jc w:val="center"/>
              <w:rPr>
                <w:rFonts w:ascii="Times New Roman" w:hAnsi="Times New Roman" w:cs="Times New Roman"/>
                <w:b/>
                <w:sz w:val="32"/>
                <w:szCs w:val="32"/>
              </w:rPr>
            </w:pPr>
          </w:p>
          <w:p w:rsidR="003312D3" w:rsidRPr="003312D3" w:rsidRDefault="003312D3" w:rsidP="003312D3">
            <w:pPr>
              <w:jc w:val="center"/>
              <w:rPr>
                <w:rFonts w:ascii="Times New Roman" w:hAnsi="Times New Roman" w:cs="Times New Roman"/>
                <w:b/>
                <w:sz w:val="32"/>
                <w:szCs w:val="32"/>
              </w:rPr>
            </w:pPr>
            <w:r w:rsidRPr="003312D3">
              <w:rPr>
                <w:rFonts w:ascii="Times New Roman" w:hAnsi="Times New Roman" w:cs="Times New Roman"/>
                <w:b/>
                <w:sz w:val="32"/>
                <w:szCs w:val="32"/>
              </w:rPr>
              <w:t>14</w:t>
            </w:r>
          </w:p>
          <w:p w:rsidR="003312D3" w:rsidRPr="003312D3" w:rsidRDefault="003312D3" w:rsidP="003312D3">
            <w:pPr>
              <w:jc w:val="center"/>
              <w:rPr>
                <w:rFonts w:ascii="Times New Roman" w:hAnsi="Times New Roman" w:cs="Times New Roman"/>
                <w:b/>
                <w:sz w:val="32"/>
                <w:szCs w:val="32"/>
              </w:rPr>
            </w:pPr>
            <w:r w:rsidRPr="003312D3">
              <w:rPr>
                <w:rFonts w:ascii="Times New Roman" w:hAnsi="Times New Roman" w:cs="Times New Roman"/>
                <w:b/>
                <w:sz w:val="32"/>
                <w:szCs w:val="32"/>
              </w:rPr>
              <w:t>16</w:t>
            </w:r>
          </w:p>
        </w:tc>
        <w:tc>
          <w:tcPr>
            <w:tcW w:w="1417"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7</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3</w:t>
            </w: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4</w:t>
            </w:r>
          </w:p>
          <w:p w:rsidR="003312D3" w:rsidRPr="003312D3" w:rsidRDefault="003312D3" w:rsidP="003312D3">
            <w:pPr>
              <w:rPr>
                <w:rFonts w:ascii="Times New Roman" w:hAnsi="Times New Roman" w:cs="Times New Roman"/>
                <w:b/>
                <w:sz w:val="36"/>
                <w:szCs w:val="36"/>
              </w:rPr>
            </w:pPr>
          </w:p>
        </w:tc>
        <w:tc>
          <w:tcPr>
            <w:tcW w:w="1383"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23</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11</w:t>
            </w: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12</w:t>
            </w:r>
          </w:p>
        </w:tc>
      </w:tr>
      <w:tr w:rsidR="003312D3" w:rsidRPr="003312D3" w:rsidTr="00C02B5A">
        <w:tc>
          <w:tcPr>
            <w:tcW w:w="675" w:type="dxa"/>
          </w:tcPr>
          <w:p w:rsidR="003312D3" w:rsidRPr="003312D3" w:rsidRDefault="003312D3" w:rsidP="003312D3">
            <w:pPr>
              <w:jc w:val="center"/>
              <w:rPr>
                <w:rFonts w:ascii="Times New Roman" w:hAnsi="Times New Roman" w:cs="Times New Roman"/>
                <w:sz w:val="28"/>
                <w:szCs w:val="28"/>
              </w:rPr>
            </w:pPr>
            <w:r w:rsidRPr="003312D3">
              <w:rPr>
                <w:rFonts w:ascii="Times New Roman" w:hAnsi="Times New Roman" w:cs="Times New Roman"/>
                <w:sz w:val="28"/>
                <w:szCs w:val="28"/>
              </w:rPr>
              <w:t>6</w:t>
            </w:r>
          </w:p>
        </w:tc>
        <w:tc>
          <w:tcPr>
            <w:tcW w:w="4962" w:type="dxa"/>
          </w:tcPr>
          <w:p w:rsidR="003312D3" w:rsidRPr="003312D3" w:rsidRDefault="003312D3" w:rsidP="003312D3">
            <w:pPr>
              <w:jc w:val="center"/>
              <w:rPr>
                <w:rFonts w:ascii="Times New Roman" w:eastAsia="Calibri" w:hAnsi="Times New Roman" w:cs="Times New Roman"/>
                <w:b/>
                <w:sz w:val="32"/>
                <w:szCs w:val="32"/>
              </w:rPr>
            </w:pPr>
            <w:r w:rsidRPr="003312D3">
              <w:rPr>
                <w:rFonts w:ascii="Times New Roman" w:eastAsia="Calibri" w:hAnsi="Times New Roman" w:cs="Times New Roman"/>
                <w:b/>
                <w:sz w:val="32"/>
                <w:szCs w:val="32"/>
              </w:rPr>
              <w:t>Развитие силовых и скоростно-силовых качеств.</w:t>
            </w:r>
          </w:p>
          <w:p w:rsidR="003312D3" w:rsidRPr="003312D3" w:rsidRDefault="003312D3" w:rsidP="003312D3">
            <w:pPr>
              <w:numPr>
                <w:ilvl w:val="0"/>
                <w:numId w:val="2"/>
              </w:numPr>
              <w:contextualSpacing/>
              <w:rPr>
                <w:rFonts w:ascii="Times New Roman" w:eastAsia="Calibri" w:hAnsi="Times New Roman" w:cs="Times New Roman"/>
                <w:sz w:val="28"/>
                <w:szCs w:val="28"/>
                <w:lang w:eastAsia="ru-RU"/>
              </w:rPr>
            </w:pPr>
            <w:r w:rsidRPr="003312D3">
              <w:rPr>
                <w:rFonts w:ascii="Times New Roman" w:eastAsia="Calibri" w:hAnsi="Times New Roman" w:cs="Times New Roman"/>
                <w:sz w:val="28"/>
                <w:szCs w:val="28"/>
                <w:lang w:eastAsia="ru-RU"/>
              </w:rPr>
              <w:t>Круговая тренировка силовой направленности</w:t>
            </w:r>
          </w:p>
          <w:p w:rsidR="003312D3" w:rsidRPr="003312D3" w:rsidRDefault="003312D3" w:rsidP="003312D3">
            <w:pPr>
              <w:numPr>
                <w:ilvl w:val="0"/>
                <w:numId w:val="2"/>
              </w:numPr>
              <w:contextualSpacing/>
              <w:rPr>
                <w:rFonts w:ascii="Times New Roman" w:eastAsia="Times New Roman" w:hAnsi="Times New Roman" w:cs="Times New Roman"/>
                <w:sz w:val="28"/>
                <w:szCs w:val="28"/>
                <w:lang w:eastAsia="ru-RU"/>
              </w:rPr>
            </w:pPr>
            <w:r w:rsidRPr="003312D3">
              <w:rPr>
                <w:rFonts w:ascii="Times New Roman" w:eastAsia="Calibri" w:hAnsi="Times New Roman" w:cs="Times New Roman"/>
                <w:sz w:val="28"/>
                <w:szCs w:val="28"/>
                <w:lang w:eastAsia="ru-RU"/>
              </w:rPr>
              <w:t>Работа с отягощениями ,кратковременная максимальная нагрузка</w:t>
            </w:r>
          </w:p>
        </w:tc>
        <w:tc>
          <w:tcPr>
            <w:tcW w:w="1134"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32</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15</w:t>
            </w: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17</w:t>
            </w:r>
          </w:p>
          <w:p w:rsidR="003312D3" w:rsidRPr="003312D3" w:rsidRDefault="003312D3" w:rsidP="003312D3">
            <w:pPr>
              <w:rPr>
                <w:rFonts w:ascii="Times New Roman" w:hAnsi="Times New Roman" w:cs="Times New Roman"/>
                <w:b/>
                <w:sz w:val="36"/>
                <w:szCs w:val="36"/>
              </w:rPr>
            </w:pPr>
          </w:p>
        </w:tc>
        <w:tc>
          <w:tcPr>
            <w:tcW w:w="1417"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8</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4</w:t>
            </w: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4</w:t>
            </w:r>
          </w:p>
        </w:tc>
        <w:tc>
          <w:tcPr>
            <w:tcW w:w="1383"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24</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11</w:t>
            </w: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13</w:t>
            </w:r>
          </w:p>
          <w:p w:rsidR="003312D3" w:rsidRPr="003312D3" w:rsidRDefault="003312D3" w:rsidP="003312D3">
            <w:pPr>
              <w:jc w:val="center"/>
              <w:rPr>
                <w:rFonts w:ascii="Times New Roman" w:hAnsi="Times New Roman" w:cs="Times New Roman"/>
                <w:b/>
                <w:sz w:val="36"/>
                <w:szCs w:val="36"/>
              </w:rPr>
            </w:pPr>
          </w:p>
        </w:tc>
      </w:tr>
      <w:tr w:rsidR="003312D3" w:rsidRPr="003312D3" w:rsidTr="00C02B5A">
        <w:tc>
          <w:tcPr>
            <w:tcW w:w="675"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7</w:t>
            </w:r>
          </w:p>
        </w:tc>
        <w:tc>
          <w:tcPr>
            <w:tcW w:w="4962" w:type="dxa"/>
          </w:tcPr>
          <w:p w:rsidR="003312D3" w:rsidRPr="003312D3" w:rsidRDefault="003312D3" w:rsidP="003312D3">
            <w:pPr>
              <w:jc w:val="center"/>
              <w:rPr>
                <w:rFonts w:ascii="Times New Roman" w:eastAsia="Calibri" w:hAnsi="Times New Roman" w:cs="Times New Roman"/>
                <w:sz w:val="28"/>
                <w:szCs w:val="28"/>
              </w:rPr>
            </w:pPr>
            <w:r w:rsidRPr="003312D3">
              <w:rPr>
                <w:rFonts w:ascii="Times New Roman" w:eastAsia="Calibri" w:hAnsi="Times New Roman" w:cs="Times New Roman"/>
                <w:b/>
                <w:sz w:val="32"/>
                <w:szCs w:val="32"/>
              </w:rPr>
              <w:t>Развитие специальной выносливости и воспитание волевых качеств</w:t>
            </w:r>
            <w:r w:rsidRPr="003312D3">
              <w:rPr>
                <w:rFonts w:ascii="Times New Roman" w:eastAsia="Calibri" w:hAnsi="Times New Roman" w:cs="Times New Roman"/>
                <w:sz w:val="28"/>
                <w:szCs w:val="28"/>
              </w:rPr>
              <w:t>.</w:t>
            </w:r>
          </w:p>
          <w:p w:rsidR="003312D3" w:rsidRPr="003312D3" w:rsidRDefault="003312D3" w:rsidP="003312D3">
            <w:pPr>
              <w:numPr>
                <w:ilvl w:val="0"/>
                <w:numId w:val="3"/>
              </w:numPr>
              <w:contextualSpacing/>
              <w:rPr>
                <w:rFonts w:ascii="Times New Roman" w:eastAsia="Calibri" w:hAnsi="Times New Roman" w:cs="Times New Roman"/>
                <w:sz w:val="28"/>
                <w:szCs w:val="28"/>
                <w:lang w:eastAsia="ru-RU"/>
              </w:rPr>
            </w:pPr>
            <w:r w:rsidRPr="003312D3">
              <w:rPr>
                <w:rFonts w:ascii="Times New Roman" w:eastAsia="Calibri" w:hAnsi="Times New Roman" w:cs="Times New Roman"/>
                <w:sz w:val="28"/>
                <w:szCs w:val="28"/>
                <w:lang w:eastAsia="ru-RU"/>
              </w:rPr>
              <w:t>Увеличенное время тренировочных схваток .Работа в парах на утомляемость</w:t>
            </w:r>
          </w:p>
          <w:p w:rsidR="003312D3" w:rsidRPr="003312D3" w:rsidRDefault="003312D3" w:rsidP="003312D3">
            <w:pPr>
              <w:numPr>
                <w:ilvl w:val="0"/>
                <w:numId w:val="3"/>
              </w:numPr>
              <w:contextualSpacing/>
              <w:rPr>
                <w:rFonts w:ascii="Times New Roman" w:eastAsia="Times New Roman" w:hAnsi="Times New Roman" w:cs="Times New Roman"/>
                <w:b/>
                <w:sz w:val="28"/>
                <w:szCs w:val="28"/>
                <w:lang w:eastAsia="ru-RU"/>
              </w:rPr>
            </w:pPr>
            <w:r w:rsidRPr="003312D3">
              <w:rPr>
                <w:rFonts w:ascii="Times New Roman" w:eastAsia="Calibri" w:hAnsi="Times New Roman" w:cs="Times New Roman"/>
                <w:sz w:val="28"/>
                <w:szCs w:val="28"/>
                <w:lang w:eastAsia="ru-RU"/>
              </w:rPr>
              <w:t>Круговая тренировка силовой направленности</w:t>
            </w:r>
          </w:p>
          <w:p w:rsidR="003312D3" w:rsidRPr="003312D3" w:rsidRDefault="003312D3" w:rsidP="003312D3">
            <w:pPr>
              <w:numPr>
                <w:ilvl w:val="0"/>
                <w:numId w:val="3"/>
              </w:numPr>
              <w:contextualSpacing/>
              <w:rPr>
                <w:rFonts w:ascii="Times New Roman" w:eastAsia="Times New Roman" w:hAnsi="Times New Roman" w:cs="Times New Roman"/>
                <w:b/>
                <w:sz w:val="28"/>
                <w:szCs w:val="28"/>
                <w:lang w:eastAsia="ru-RU"/>
              </w:rPr>
            </w:pPr>
            <w:r w:rsidRPr="003312D3">
              <w:rPr>
                <w:rFonts w:ascii="Times New Roman" w:eastAsia="Calibri" w:hAnsi="Times New Roman" w:cs="Times New Roman"/>
                <w:sz w:val="28"/>
                <w:szCs w:val="28"/>
                <w:lang w:eastAsia="ru-RU"/>
              </w:rPr>
              <w:t>Упражнения на мосту</w:t>
            </w:r>
          </w:p>
        </w:tc>
        <w:tc>
          <w:tcPr>
            <w:tcW w:w="1134"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60</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25</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20</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15</w:t>
            </w:r>
          </w:p>
          <w:p w:rsidR="003312D3" w:rsidRPr="003312D3" w:rsidRDefault="003312D3" w:rsidP="003312D3">
            <w:pPr>
              <w:rPr>
                <w:rFonts w:ascii="Times New Roman" w:hAnsi="Times New Roman" w:cs="Times New Roman"/>
                <w:b/>
                <w:sz w:val="36"/>
                <w:szCs w:val="36"/>
              </w:rPr>
            </w:pPr>
          </w:p>
        </w:tc>
        <w:tc>
          <w:tcPr>
            <w:tcW w:w="1417"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15</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5</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5</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0</w:t>
            </w:r>
          </w:p>
        </w:tc>
        <w:tc>
          <w:tcPr>
            <w:tcW w:w="1383"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45</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20</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20</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15</w:t>
            </w:r>
          </w:p>
        </w:tc>
      </w:tr>
      <w:tr w:rsidR="003312D3" w:rsidRPr="003312D3" w:rsidTr="00C02B5A">
        <w:tblPrEx>
          <w:tblLook w:val="0000" w:firstRow="0" w:lastRow="0" w:firstColumn="0" w:lastColumn="0" w:noHBand="0" w:noVBand="0"/>
        </w:tblPrEx>
        <w:trPr>
          <w:trHeight w:val="1080"/>
        </w:trPr>
        <w:tc>
          <w:tcPr>
            <w:tcW w:w="675"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lastRenderedPageBreak/>
              <w:t>8</w:t>
            </w:r>
          </w:p>
        </w:tc>
        <w:tc>
          <w:tcPr>
            <w:tcW w:w="4962" w:type="dxa"/>
          </w:tcPr>
          <w:p w:rsidR="003312D3" w:rsidRPr="003312D3" w:rsidRDefault="003312D3" w:rsidP="003312D3">
            <w:pPr>
              <w:jc w:val="center"/>
              <w:rPr>
                <w:rFonts w:ascii="Times New Roman" w:eastAsia="Calibri" w:hAnsi="Times New Roman" w:cs="Times New Roman"/>
                <w:b/>
                <w:sz w:val="32"/>
                <w:szCs w:val="32"/>
              </w:rPr>
            </w:pPr>
            <w:r w:rsidRPr="003312D3">
              <w:rPr>
                <w:rFonts w:ascii="Times New Roman" w:eastAsia="Calibri" w:hAnsi="Times New Roman" w:cs="Times New Roman"/>
                <w:b/>
                <w:sz w:val="32"/>
                <w:szCs w:val="32"/>
              </w:rPr>
              <w:t>Изучение и совершенствование элементов техники и тактики</w:t>
            </w:r>
          </w:p>
          <w:p w:rsidR="003312D3" w:rsidRPr="003312D3" w:rsidRDefault="003312D3" w:rsidP="003312D3">
            <w:pPr>
              <w:rPr>
                <w:rFonts w:ascii="Times New Roman" w:eastAsia="Calibri" w:hAnsi="Times New Roman" w:cs="Times New Roman"/>
                <w:sz w:val="28"/>
                <w:szCs w:val="28"/>
              </w:rPr>
            </w:pPr>
            <w:r w:rsidRPr="003312D3">
              <w:rPr>
                <w:rFonts w:ascii="Times New Roman" w:eastAsia="Calibri" w:hAnsi="Times New Roman" w:cs="Times New Roman"/>
                <w:sz w:val="32"/>
                <w:szCs w:val="32"/>
              </w:rPr>
              <w:t>1</w:t>
            </w:r>
            <w:r w:rsidRPr="003312D3">
              <w:rPr>
                <w:rFonts w:ascii="Times New Roman" w:eastAsia="Calibri" w:hAnsi="Times New Roman" w:cs="Times New Roman"/>
                <w:sz w:val="28"/>
                <w:szCs w:val="28"/>
              </w:rPr>
              <w:t>. Изучение и совершенствование приемов в стойке,</w:t>
            </w:r>
            <w:r w:rsidRPr="003312D3">
              <w:rPr>
                <w:rFonts w:ascii="Times New Roman" w:eastAsia="Calibri" w:hAnsi="Times New Roman" w:cs="Times New Roman"/>
              </w:rPr>
              <w:t xml:space="preserve"> </w:t>
            </w:r>
            <w:r w:rsidRPr="003312D3">
              <w:rPr>
                <w:rFonts w:ascii="Times New Roman" w:eastAsia="Calibri" w:hAnsi="Times New Roman" w:cs="Times New Roman"/>
                <w:sz w:val="28"/>
                <w:szCs w:val="28"/>
              </w:rPr>
              <w:t>выведение партнёра из равновесия:</w:t>
            </w:r>
          </w:p>
          <w:p w:rsidR="003312D3" w:rsidRPr="003312D3" w:rsidRDefault="003312D3" w:rsidP="003312D3">
            <w:pPr>
              <w:numPr>
                <w:ilvl w:val="0"/>
                <w:numId w:val="4"/>
              </w:numPr>
              <w:rPr>
                <w:rFonts w:ascii="Times New Roman" w:eastAsia="Calibri" w:hAnsi="Times New Roman" w:cs="Times New Roman"/>
                <w:sz w:val="28"/>
                <w:szCs w:val="28"/>
              </w:rPr>
            </w:pPr>
            <w:r w:rsidRPr="003312D3">
              <w:rPr>
                <w:rFonts w:ascii="Times New Roman" w:eastAsia="Calibri" w:hAnsi="Times New Roman" w:cs="Times New Roman"/>
                <w:sz w:val="28"/>
                <w:szCs w:val="28"/>
              </w:rPr>
              <w:t>переводы в партер рывком, нырком</w:t>
            </w:r>
          </w:p>
          <w:p w:rsidR="003312D3" w:rsidRPr="003312D3" w:rsidRDefault="003312D3" w:rsidP="003312D3">
            <w:pPr>
              <w:numPr>
                <w:ilvl w:val="0"/>
                <w:numId w:val="4"/>
              </w:numPr>
              <w:rPr>
                <w:rFonts w:ascii="Times New Roman" w:eastAsia="Calibri" w:hAnsi="Times New Roman" w:cs="Times New Roman"/>
                <w:sz w:val="28"/>
                <w:szCs w:val="28"/>
              </w:rPr>
            </w:pPr>
            <w:r w:rsidRPr="003312D3">
              <w:rPr>
                <w:rFonts w:ascii="Times New Roman" w:eastAsia="Calibri" w:hAnsi="Times New Roman" w:cs="Times New Roman"/>
                <w:sz w:val="28"/>
                <w:szCs w:val="28"/>
              </w:rPr>
              <w:t xml:space="preserve">бросок подворотом  захватом за одну руку  </w:t>
            </w:r>
          </w:p>
          <w:p w:rsidR="003312D3" w:rsidRPr="003312D3" w:rsidRDefault="003312D3" w:rsidP="003312D3">
            <w:pPr>
              <w:numPr>
                <w:ilvl w:val="0"/>
                <w:numId w:val="4"/>
              </w:numPr>
              <w:rPr>
                <w:rFonts w:ascii="Times New Roman" w:eastAsia="Calibri" w:hAnsi="Times New Roman" w:cs="Times New Roman"/>
                <w:sz w:val="28"/>
                <w:szCs w:val="28"/>
              </w:rPr>
            </w:pPr>
            <w:r w:rsidRPr="003312D3">
              <w:rPr>
                <w:rFonts w:ascii="Times New Roman" w:eastAsia="Calibri" w:hAnsi="Times New Roman" w:cs="Times New Roman"/>
                <w:sz w:val="28"/>
                <w:szCs w:val="28"/>
              </w:rPr>
              <w:t>Броски через бедро с подворотом</w:t>
            </w:r>
          </w:p>
          <w:p w:rsidR="003312D3" w:rsidRPr="003312D3" w:rsidRDefault="003312D3" w:rsidP="003312D3">
            <w:pPr>
              <w:numPr>
                <w:ilvl w:val="0"/>
                <w:numId w:val="4"/>
              </w:numPr>
              <w:rPr>
                <w:rFonts w:ascii="Times New Roman" w:eastAsia="Calibri" w:hAnsi="Times New Roman" w:cs="Times New Roman"/>
                <w:sz w:val="28"/>
                <w:szCs w:val="28"/>
              </w:rPr>
            </w:pPr>
            <w:r w:rsidRPr="003312D3">
              <w:rPr>
                <w:rFonts w:ascii="Times New Roman" w:eastAsia="Calibri" w:hAnsi="Times New Roman" w:cs="Times New Roman"/>
                <w:sz w:val="28"/>
                <w:szCs w:val="28"/>
              </w:rPr>
              <w:t>Броски прогибом</w:t>
            </w:r>
          </w:p>
          <w:p w:rsidR="003312D3" w:rsidRPr="003312D3" w:rsidRDefault="00C02B5A" w:rsidP="00C02B5A">
            <w:pPr>
              <w:rPr>
                <w:rFonts w:ascii="Times New Roman" w:eastAsia="Calibri" w:hAnsi="Times New Roman" w:cs="Times New Roman"/>
                <w:sz w:val="28"/>
                <w:szCs w:val="28"/>
              </w:rPr>
            </w:pPr>
            <w:r>
              <w:rPr>
                <w:rFonts w:ascii="Times New Roman" w:eastAsia="Calibri" w:hAnsi="Times New Roman" w:cs="Times New Roman"/>
                <w:sz w:val="28"/>
                <w:szCs w:val="28"/>
              </w:rPr>
              <w:t xml:space="preserve">     5</w:t>
            </w:r>
            <w:r w:rsidR="003312D3" w:rsidRPr="003312D3">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практическая борьба</w:t>
            </w:r>
          </w:p>
          <w:p w:rsidR="003312D3" w:rsidRPr="003312D3" w:rsidRDefault="003312D3" w:rsidP="003312D3">
            <w:pPr>
              <w:rPr>
                <w:rFonts w:ascii="Times New Roman" w:hAnsi="Times New Roman" w:cs="Times New Roman"/>
                <w:sz w:val="32"/>
                <w:szCs w:val="32"/>
              </w:rPr>
            </w:pPr>
          </w:p>
        </w:tc>
        <w:tc>
          <w:tcPr>
            <w:tcW w:w="1134" w:type="dxa"/>
          </w:tcPr>
          <w:p w:rsidR="003312D3" w:rsidRPr="003312D3" w:rsidRDefault="00E46BD4" w:rsidP="003312D3">
            <w:pPr>
              <w:jc w:val="center"/>
              <w:rPr>
                <w:rFonts w:ascii="Times New Roman" w:hAnsi="Times New Roman" w:cs="Times New Roman"/>
                <w:b/>
                <w:sz w:val="36"/>
                <w:szCs w:val="36"/>
              </w:rPr>
            </w:pPr>
            <w:r>
              <w:rPr>
                <w:rFonts w:ascii="Times New Roman" w:hAnsi="Times New Roman" w:cs="Times New Roman"/>
                <w:b/>
                <w:sz w:val="36"/>
                <w:szCs w:val="36"/>
              </w:rPr>
              <w:t>182</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36</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36</w:t>
            </w:r>
          </w:p>
        </w:tc>
        <w:tc>
          <w:tcPr>
            <w:tcW w:w="1417"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18</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9</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9</w:t>
            </w:r>
          </w:p>
          <w:p w:rsidR="003312D3" w:rsidRPr="003312D3" w:rsidRDefault="003312D3" w:rsidP="003312D3">
            <w:pPr>
              <w:rPr>
                <w:rFonts w:ascii="Times New Roman" w:hAnsi="Times New Roman" w:cs="Times New Roman"/>
                <w:b/>
                <w:sz w:val="36"/>
                <w:szCs w:val="36"/>
              </w:rPr>
            </w:pPr>
          </w:p>
        </w:tc>
        <w:tc>
          <w:tcPr>
            <w:tcW w:w="1383" w:type="dxa"/>
          </w:tcPr>
          <w:p w:rsidR="003312D3" w:rsidRPr="003312D3" w:rsidRDefault="00C02B5A" w:rsidP="003312D3">
            <w:pPr>
              <w:jc w:val="center"/>
              <w:rPr>
                <w:rFonts w:ascii="Times New Roman" w:hAnsi="Times New Roman" w:cs="Times New Roman"/>
                <w:b/>
                <w:sz w:val="36"/>
                <w:szCs w:val="36"/>
              </w:rPr>
            </w:pPr>
            <w:r>
              <w:rPr>
                <w:rFonts w:ascii="Times New Roman" w:hAnsi="Times New Roman" w:cs="Times New Roman"/>
                <w:b/>
                <w:sz w:val="36"/>
                <w:szCs w:val="36"/>
              </w:rPr>
              <w:t>1</w:t>
            </w:r>
            <w:r w:rsidR="00E46BD4">
              <w:rPr>
                <w:rFonts w:ascii="Times New Roman" w:hAnsi="Times New Roman" w:cs="Times New Roman"/>
                <w:b/>
                <w:sz w:val="36"/>
                <w:szCs w:val="36"/>
              </w:rPr>
              <w:t>6</w:t>
            </w:r>
            <w:r w:rsidR="003312D3" w:rsidRPr="003312D3">
              <w:rPr>
                <w:rFonts w:ascii="Times New Roman" w:hAnsi="Times New Roman" w:cs="Times New Roman"/>
                <w:b/>
                <w:sz w:val="36"/>
                <w:szCs w:val="36"/>
              </w:rPr>
              <w:t>4</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27</w:t>
            </w: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p>
          <w:p w:rsidR="003312D3" w:rsidRPr="003312D3" w:rsidRDefault="003312D3" w:rsidP="003312D3">
            <w:pPr>
              <w:jc w:val="center"/>
              <w:rPr>
                <w:rFonts w:ascii="Times New Roman" w:hAnsi="Times New Roman" w:cs="Times New Roman"/>
                <w:b/>
                <w:sz w:val="36"/>
                <w:szCs w:val="36"/>
              </w:rPr>
            </w:pPr>
          </w:p>
          <w:p w:rsidR="003312D3" w:rsidRPr="003312D3" w:rsidRDefault="00C02B5A" w:rsidP="003312D3">
            <w:pPr>
              <w:jc w:val="center"/>
              <w:rPr>
                <w:rFonts w:ascii="Times New Roman" w:hAnsi="Times New Roman" w:cs="Times New Roman"/>
                <w:b/>
                <w:sz w:val="36"/>
                <w:szCs w:val="36"/>
              </w:rPr>
            </w:pPr>
            <w:r>
              <w:rPr>
                <w:rFonts w:ascii="Times New Roman" w:hAnsi="Times New Roman" w:cs="Times New Roman"/>
                <w:b/>
                <w:sz w:val="36"/>
                <w:szCs w:val="36"/>
              </w:rPr>
              <w:t>7</w:t>
            </w:r>
            <w:r w:rsidR="003312D3" w:rsidRPr="003312D3">
              <w:rPr>
                <w:rFonts w:ascii="Times New Roman" w:hAnsi="Times New Roman" w:cs="Times New Roman"/>
                <w:b/>
                <w:sz w:val="36"/>
                <w:szCs w:val="36"/>
              </w:rPr>
              <w:t>7</w:t>
            </w:r>
          </w:p>
          <w:p w:rsidR="003312D3" w:rsidRPr="003312D3" w:rsidRDefault="003312D3" w:rsidP="003312D3">
            <w:pPr>
              <w:jc w:val="center"/>
              <w:rPr>
                <w:rFonts w:ascii="Times New Roman" w:hAnsi="Times New Roman" w:cs="Times New Roman"/>
                <w:b/>
                <w:sz w:val="36"/>
                <w:szCs w:val="36"/>
              </w:rPr>
            </w:pPr>
          </w:p>
        </w:tc>
      </w:tr>
      <w:tr w:rsidR="003312D3" w:rsidRPr="003312D3" w:rsidTr="00C02B5A">
        <w:tblPrEx>
          <w:tblLook w:val="0000" w:firstRow="0" w:lastRow="0" w:firstColumn="0" w:lastColumn="0" w:noHBand="0" w:noVBand="0"/>
        </w:tblPrEx>
        <w:trPr>
          <w:trHeight w:val="1140"/>
        </w:trPr>
        <w:tc>
          <w:tcPr>
            <w:tcW w:w="675"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9</w:t>
            </w:r>
          </w:p>
        </w:tc>
        <w:tc>
          <w:tcPr>
            <w:tcW w:w="4962" w:type="dxa"/>
          </w:tcPr>
          <w:p w:rsidR="003312D3" w:rsidRPr="003312D3" w:rsidRDefault="003312D3" w:rsidP="003312D3">
            <w:pPr>
              <w:jc w:val="center"/>
              <w:rPr>
                <w:rFonts w:ascii="Times New Roman" w:hAnsi="Times New Roman" w:cs="Times New Roman"/>
                <w:b/>
                <w:sz w:val="32"/>
                <w:szCs w:val="32"/>
              </w:rPr>
            </w:pPr>
            <w:r w:rsidRPr="003312D3">
              <w:rPr>
                <w:rFonts w:ascii="Times New Roman" w:hAnsi="Times New Roman" w:cs="Times New Roman"/>
                <w:b/>
                <w:sz w:val="32"/>
                <w:szCs w:val="32"/>
              </w:rPr>
              <w:t xml:space="preserve">Соревновательная практика </w:t>
            </w:r>
          </w:p>
          <w:p w:rsidR="003312D3" w:rsidRPr="003312D3" w:rsidRDefault="003312D3" w:rsidP="003312D3">
            <w:pPr>
              <w:rPr>
                <w:rFonts w:ascii="Times New Roman" w:hAnsi="Times New Roman" w:cs="Times New Roman"/>
                <w:sz w:val="28"/>
                <w:szCs w:val="28"/>
              </w:rPr>
            </w:pPr>
            <w:r w:rsidRPr="003312D3">
              <w:rPr>
                <w:rFonts w:ascii="Times New Roman" w:hAnsi="Times New Roman" w:cs="Times New Roman"/>
                <w:sz w:val="28"/>
                <w:szCs w:val="28"/>
              </w:rPr>
              <w:t>Проведение учебно-тренировочных схваток в режиме соревнования</w:t>
            </w:r>
          </w:p>
        </w:tc>
        <w:tc>
          <w:tcPr>
            <w:tcW w:w="1134"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12</w:t>
            </w: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12</w:t>
            </w:r>
          </w:p>
        </w:tc>
        <w:tc>
          <w:tcPr>
            <w:tcW w:w="1417"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0</w:t>
            </w: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0</w:t>
            </w:r>
          </w:p>
        </w:tc>
        <w:tc>
          <w:tcPr>
            <w:tcW w:w="1383" w:type="dxa"/>
          </w:tcPr>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12</w:t>
            </w:r>
          </w:p>
          <w:p w:rsidR="003312D3" w:rsidRPr="003312D3" w:rsidRDefault="003312D3" w:rsidP="003312D3">
            <w:pPr>
              <w:jc w:val="center"/>
              <w:rPr>
                <w:rFonts w:ascii="Times New Roman" w:hAnsi="Times New Roman" w:cs="Times New Roman"/>
                <w:b/>
                <w:sz w:val="36"/>
                <w:szCs w:val="36"/>
              </w:rPr>
            </w:pPr>
            <w:r w:rsidRPr="003312D3">
              <w:rPr>
                <w:rFonts w:ascii="Times New Roman" w:hAnsi="Times New Roman" w:cs="Times New Roman"/>
                <w:b/>
                <w:sz w:val="36"/>
                <w:szCs w:val="36"/>
              </w:rPr>
              <w:t>12</w:t>
            </w:r>
          </w:p>
        </w:tc>
      </w:tr>
    </w:tbl>
    <w:p w:rsidR="003312D3" w:rsidRPr="003312D3" w:rsidRDefault="003312D3" w:rsidP="003312D3">
      <w:pPr>
        <w:rPr>
          <w:rFonts w:ascii="Times New Roman" w:hAnsi="Times New Roman" w:cs="Times New Roman"/>
        </w:rPr>
      </w:pPr>
    </w:p>
    <w:p w:rsidR="003312D3" w:rsidRPr="003312D3" w:rsidRDefault="003312D3" w:rsidP="003312D3">
      <w:pPr>
        <w:rPr>
          <w:rFonts w:ascii="Times New Roman" w:hAnsi="Times New Roman" w:cs="Times New Roman"/>
          <w:b/>
          <w:sz w:val="32"/>
          <w:szCs w:val="32"/>
        </w:rPr>
      </w:pPr>
      <w:r w:rsidRPr="003312D3">
        <w:rPr>
          <w:rFonts w:ascii="Times New Roman" w:hAnsi="Times New Roman" w:cs="Times New Roman"/>
          <w:b/>
          <w:sz w:val="32"/>
          <w:szCs w:val="32"/>
        </w:rPr>
        <w:t>ИТОГО                                                           2</w:t>
      </w:r>
      <w:r w:rsidR="00E46BD4">
        <w:rPr>
          <w:rFonts w:ascii="Times New Roman" w:hAnsi="Times New Roman" w:cs="Times New Roman"/>
          <w:b/>
          <w:sz w:val="32"/>
          <w:szCs w:val="32"/>
        </w:rPr>
        <w:t>7</w:t>
      </w:r>
      <w:r w:rsidRPr="003312D3">
        <w:rPr>
          <w:rFonts w:ascii="Times New Roman" w:hAnsi="Times New Roman" w:cs="Times New Roman"/>
          <w:b/>
          <w:sz w:val="32"/>
          <w:szCs w:val="32"/>
        </w:rPr>
        <w:t xml:space="preserve">6            51            </w:t>
      </w:r>
      <w:r w:rsidR="00C02B5A">
        <w:rPr>
          <w:rFonts w:ascii="Times New Roman" w:hAnsi="Times New Roman" w:cs="Times New Roman"/>
          <w:b/>
          <w:sz w:val="32"/>
          <w:szCs w:val="32"/>
        </w:rPr>
        <w:t>2</w:t>
      </w:r>
      <w:r w:rsidR="00E46BD4">
        <w:rPr>
          <w:rFonts w:ascii="Times New Roman" w:hAnsi="Times New Roman" w:cs="Times New Roman"/>
          <w:b/>
          <w:sz w:val="32"/>
          <w:szCs w:val="32"/>
        </w:rPr>
        <w:t>2</w:t>
      </w:r>
      <w:r w:rsidR="00C02B5A">
        <w:rPr>
          <w:rFonts w:ascii="Times New Roman" w:hAnsi="Times New Roman" w:cs="Times New Roman"/>
          <w:b/>
          <w:sz w:val="32"/>
          <w:szCs w:val="32"/>
        </w:rPr>
        <w:t>5</w:t>
      </w:r>
    </w:p>
    <w:p w:rsidR="003312D3" w:rsidRPr="003312D3" w:rsidRDefault="003312D3" w:rsidP="003312D3">
      <w:pPr>
        <w:rPr>
          <w:rFonts w:ascii="Times New Roman" w:hAnsi="Times New Roman" w:cs="Times New Roman"/>
          <w:b/>
          <w:sz w:val="32"/>
          <w:szCs w:val="32"/>
        </w:rPr>
      </w:pPr>
    </w:p>
    <w:p w:rsidR="003312D3" w:rsidRPr="003312D3" w:rsidRDefault="003312D3" w:rsidP="003312D3">
      <w:pPr>
        <w:jc w:val="center"/>
        <w:rPr>
          <w:rFonts w:ascii="Times New Roman" w:hAnsi="Times New Roman" w:cs="Times New Roman"/>
          <w:b/>
          <w:sz w:val="32"/>
          <w:szCs w:val="32"/>
        </w:rPr>
      </w:pPr>
    </w:p>
    <w:p w:rsidR="003312D3" w:rsidRPr="003312D3" w:rsidRDefault="003312D3" w:rsidP="003312D3">
      <w:pPr>
        <w:jc w:val="center"/>
        <w:rPr>
          <w:rFonts w:ascii="Times New Roman" w:hAnsi="Times New Roman" w:cs="Times New Roman"/>
          <w:b/>
          <w:sz w:val="32"/>
          <w:szCs w:val="32"/>
        </w:rPr>
      </w:pPr>
    </w:p>
    <w:p w:rsidR="003312D3" w:rsidRPr="003312D3" w:rsidRDefault="003312D3" w:rsidP="003312D3">
      <w:pPr>
        <w:jc w:val="center"/>
        <w:rPr>
          <w:rFonts w:ascii="Times New Roman" w:hAnsi="Times New Roman" w:cs="Times New Roman"/>
          <w:b/>
          <w:sz w:val="32"/>
          <w:szCs w:val="32"/>
        </w:rPr>
      </w:pPr>
    </w:p>
    <w:p w:rsidR="003312D3" w:rsidRPr="003312D3" w:rsidRDefault="003312D3" w:rsidP="003312D3">
      <w:pPr>
        <w:jc w:val="center"/>
        <w:rPr>
          <w:rFonts w:ascii="Times New Roman" w:hAnsi="Times New Roman" w:cs="Times New Roman"/>
          <w:b/>
          <w:sz w:val="32"/>
          <w:szCs w:val="32"/>
        </w:rPr>
      </w:pPr>
    </w:p>
    <w:p w:rsidR="003312D3" w:rsidRPr="003312D3" w:rsidRDefault="003312D3" w:rsidP="003312D3">
      <w:pPr>
        <w:jc w:val="center"/>
        <w:rPr>
          <w:rFonts w:ascii="Times New Roman" w:hAnsi="Times New Roman" w:cs="Times New Roman"/>
          <w:b/>
          <w:sz w:val="32"/>
          <w:szCs w:val="32"/>
        </w:rPr>
      </w:pPr>
    </w:p>
    <w:p w:rsidR="00C02B5A" w:rsidRDefault="00C02B5A" w:rsidP="003312D3">
      <w:pPr>
        <w:jc w:val="center"/>
        <w:rPr>
          <w:rFonts w:ascii="Times New Roman" w:hAnsi="Times New Roman" w:cs="Times New Roman"/>
          <w:b/>
          <w:sz w:val="32"/>
          <w:szCs w:val="32"/>
        </w:rPr>
      </w:pPr>
    </w:p>
    <w:p w:rsidR="00820A63" w:rsidRDefault="00820A63" w:rsidP="003312D3">
      <w:pPr>
        <w:jc w:val="center"/>
        <w:rPr>
          <w:rFonts w:ascii="Times New Roman" w:hAnsi="Times New Roman" w:cs="Times New Roman"/>
          <w:b/>
          <w:sz w:val="32"/>
          <w:szCs w:val="32"/>
        </w:rPr>
      </w:pPr>
    </w:p>
    <w:p w:rsidR="00820A63" w:rsidRDefault="00820A63" w:rsidP="003312D3">
      <w:pPr>
        <w:jc w:val="center"/>
        <w:rPr>
          <w:rFonts w:ascii="Times New Roman" w:hAnsi="Times New Roman" w:cs="Times New Roman"/>
          <w:b/>
          <w:sz w:val="32"/>
          <w:szCs w:val="32"/>
        </w:rPr>
      </w:pPr>
    </w:p>
    <w:p w:rsidR="00C02B5A" w:rsidRDefault="00C02B5A" w:rsidP="003312D3">
      <w:pPr>
        <w:jc w:val="center"/>
        <w:rPr>
          <w:rFonts w:ascii="Times New Roman" w:hAnsi="Times New Roman" w:cs="Times New Roman"/>
          <w:b/>
          <w:sz w:val="32"/>
          <w:szCs w:val="32"/>
        </w:rPr>
      </w:pPr>
    </w:p>
    <w:p w:rsidR="003312D3" w:rsidRPr="003312D3" w:rsidRDefault="003312D3" w:rsidP="003312D3">
      <w:pPr>
        <w:jc w:val="center"/>
        <w:rPr>
          <w:rFonts w:ascii="Times New Roman" w:hAnsi="Times New Roman" w:cs="Times New Roman"/>
          <w:b/>
          <w:sz w:val="32"/>
          <w:szCs w:val="32"/>
        </w:rPr>
      </w:pPr>
      <w:r w:rsidRPr="003312D3">
        <w:rPr>
          <w:rFonts w:ascii="Times New Roman" w:hAnsi="Times New Roman" w:cs="Times New Roman"/>
          <w:b/>
          <w:sz w:val="32"/>
          <w:szCs w:val="32"/>
        </w:rPr>
        <w:t>Пояснения к учебному плану</w:t>
      </w:r>
    </w:p>
    <w:p w:rsidR="003312D3" w:rsidRPr="003312D3" w:rsidRDefault="003312D3" w:rsidP="003312D3">
      <w:pPr>
        <w:spacing w:line="360" w:lineRule="auto"/>
        <w:jc w:val="center"/>
        <w:rPr>
          <w:rFonts w:ascii="Times New Roman" w:hAnsi="Times New Roman" w:cs="Times New Roman"/>
          <w:sz w:val="28"/>
          <w:szCs w:val="28"/>
        </w:rPr>
      </w:pPr>
      <w:r w:rsidRPr="003312D3">
        <w:rPr>
          <w:rFonts w:ascii="Times New Roman" w:hAnsi="Times New Roman" w:cs="Times New Roman"/>
          <w:sz w:val="28"/>
          <w:szCs w:val="28"/>
        </w:rPr>
        <w:lastRenderedPageBreak/>
        <w:t>Промежуточная аттестация проводится в форме тестирования и выполнения контрольного практического задания на последнем занятии в конце каждого года обучения.</w:t>
      </w:r>
    </w:p>
    <w:p w:rsidR="003312D3" w:rsidRPr="003312D3" w:rsidRDefault="003312D3" w:rsidP="003312D3">
      <w:pPr>
        <w:numPr>
          <w:ilvl w:val="0"/>
          <w:numId w:val="47"/>
        </w:numPr>
        <w:spacing w:line="360" w:lineRule="auto"/>
        <w:jc w:val="center"/>
        <w:rPr>
          <w:rFonts w:ascii="Times New Roman" w:hAnsi="Times New Roman" w:cs="Times New Roman"/>
          <w:sz w:val="28"/>
          <w:szCs w:val="28"/>
        </w:rPr>
      </w:pPr>
      <w:r w:rsidRPr="003312D3">
        <w:rPr>
          <w:rFonts w:ascii="Times New Roman" w:hAnsi="Times New Roman" w:cs="Times New Roman"/>
          <w:sz w:val="28"/>
          <w:szCs w:val="28"/>
        </w:rPr>
        <w:t xml:space="preserve">    Вопросы тестирования и практические задания составляются педагогами Учреждения самостоятельно по темам дополнительных общеобразовательных программ соответствующей направленности и принимаются на педагогическом совете.</w:t>
      </w:r>
    </w:p>
    <w:p w:rsidR="003312D3" w:rsidRPr="003312D3" w:rsidRDefault="003312D3" w:rsidP="003312D3">
      <w:pPr>
        <w:numPr>
          <w:ilvl w:val="0"/>
          <w:numId w:val="47"/>
        </w:numPr>
        <w:spacing w:line="360" w:lineRule="auto"/>
        <w:jc w:val="center"/>
        <w:rPr>
          <w:rFonts w:ascii="Times New Roman" w:hAnsi="Times New Roman" w:cs="Times New Roman"/>
          <w:sz w:val="28"/>
          <w:szCs w:val="28"/>
        </w:rPr>
      </w:pPr>
      <w:r w:rsidRPr="003312D3">
        <w:rPr>
          <w:rFonts w:ascii="Times New Roman" w:hAnsi="Times New Roman" w:cs="Times New Roman"/>
          <w:sz w:val="28"/>
          <w:szCs w:val="28"/>
        </w:rPr>
        <w:t xml:space="preserve">   Итоговое зачетное занятие проводится педагогом  и состоит из 1-2 часов по 45 минут с перерывом 10 минут.</w:t>
      </w:r>
    </w:p>
    <w:p w:rsidR="003312D3" w:rsidRPr="003312D3" w:rsidRDefault="003312D3" w:rsidP="003312D3">
      <w:pPr>
        <w:numPr>
          <w:ilvl w:val="0"/>
          <w:numId w:val="47"/>
        </w:numPr>
        <w:spacing w:line="360" w:lineRule="auto"/>
        <w:jc w:val="center"/>
        <w:rPr>
          <w:rFonts w:ascii="Times New Roman" w:hAnsi="Times New Roman" w:cs="Times New Roman"/>
          <w:sz w:val="28"/>
          <w:szCs w:val="28"/>
        </w:rPr>
      </w:pPr>
      <w:r w:rsidRPr="003312D3">
        <w:rPr>
          <w:rFonts w:ascii="Times New Roman" w:hAnsi="Times New Roman" w:cs="Times New Roman"/>
          <w:sz w:val="28"/>
          <w:szCs w:val="28"/>
        </w:rPr>
        <w:t>Результатом при промежуточной аттестации устанавливается следующая система оценок: «зачет», в случае освоения обучающимися дополнительной общеобразовательной программы, и «незачет», в случае не освоения обучающимися дополнительной общеобразовательной программы.</w:t>
      </w:r>
    </w:p>
    <w:p w:rsidR="003312D3" w:rsidRPr="003312D3" w:rsidRDefault="003312D3" w:rsidP="003312D3">
      <w:pPr>
        <w:numPr>
          <w:ilvl w:val="0"/>
          <w:numId w:val="47"/>
        </w:numPr>
        <w:spacing w:line="360" w:lineRule="auto"/>
        <w:jc w:val="center"/>
        <w:rPr>
          <w:rFonts w:ascii="Times New Roman" w:hAnsi="Times New Roman" w:cs="Times New Roman"/>
          <w:sz w:val="28"/>
          <w:szCs w:val="28"/>
        </w:rPr>
      </w:pPr>
      <w:r w:rsidRPr="003312D3">
        <w:rPr>
          <w:rFonts w:ascii="Times New Roman" w:hAnsi="Times New Roman" w:cs="Times New Roman"/>
          <w:sz w:val="28"/>
          <w:szCs w:val="28"/>
        </w:rPr>
        <w:t>Результаты промежуточной аттестации заносятся в соответствующую ведомость и в журнал учета рабочего времени  педагога дополнительного образования, на основании которых осуществляется перевод обучающихся на следующий год обучения.</w:t>
      </w:r>
    </w:p>
    <w:p w:rsidR="003312D3" w:rsidRPr="00E46BD4" w:rsidRDefault="003312D3" w:rsidP="00E46BD4">
      <w:pPr>
        <w:numPr>
          <w:ilvl w:val="0"/>
          <w:numId w:val="47"/>
        </w:numPr>
        <w:spacing w:line="360" w:lineRule="auto"/>
        <w:jc w:val="center"/>
        <w:rPr>
          <w:rFonts w:ascii="Times New Roman" w:hAnsi="Times New Roman" w:cs="Times New Roman"/>
          <w:sz w:val="28"/>
          <w:szCs w:val="28"/>
        </w:rPr>
      </w:pPr>
      <w:r w:rsidRPr="003312D3">
        <w:rPr>
          <w:rFonts w:ascii="Times New Roman" w:hAnsi="Times New Roman" w:cs="Times New Roman"/>
          <w:sz w:val="28"/>
          <w:szCs w:val="28"/>
        </w:rPr>
        <w:t xml:space="preserve"> Не прошедшие аттестацию обучающиеся по желанию могут освоить повторно программу соответствующего уровня.</w:t>
      </w:r>
    </w:p>
    <w:p w:rsidR="003312D3" w:rsidRDefault="003312D3" w:rsidP="003312D3">
      <w:pPr>
        <w:spacing w:line="360" w:lineRule="auto"/>
        <w:jc w:val="center"/>
        <w:rPr>
          <w:rFonts w:ascii="Times New Roman" w:hAnsi="Times New Roman" w:cs="Times New Roman"/>
          <w:sz w:val="28"/>
          <w:szCs w:val="28"/>
        </w:rPr>
      </w:pPr>
    </w:p>
    <w:p w:rsidR="00820A63" w:rsidRDefault="00820A63" w:rsidP="003312D3">
      <w:pPr>
        <w:spacing w:line="360" w:lineRule="auto"/>
        <w:jc w:val="center"/>
        <w:rPr>
          <w:rFonts w:ascii="Times New Roman" w:hAnsi="Times New Roman" w:cs="Times New Roman"/>
          <w:sz w:val="28"/>
          <w:szCs w:val="28"/>
        </w:rPr>
      </w:pPr>
    </w:p>
    <w:p w:rsidR="00820A63" w:rsidRDefault="00820A63" w:rsidP="003312D3">
      <w:pPr>
        <w:spacing w:line="360" w:lineRule="auto"/>
        <w:jc w:val="center"/>
        <w:rPr>
          <w:rFonts w:ascii="Times New Roman" w:hAnsi="Times New Roman" w:cs="Times New Roman"/>
          <w:sz w:val="28"/>
          <w:szCs w:val="28"/>
        </w:rPr>
      </w:pPr>
    </w:p>
    <w:p w:rsidR="00820A63" w:rsidRPr="003312D3" w:rsidRDefault="00820A63" w:rsidP="003312D3">
      <w:pPr>
        <w:spacing w:line="360" w:lineRule="auto"/>
        <w:jc w:val="center"/>
        <w:rPr>
          <w:rFonts w:ascii="Times New Roman" w:hAnsi="Times New Roman" w:cs="Times New Roman"/>
          <w:sz w:val="28"/>
          <w:szCs w:val="28"/>
        </w:rPr>
      </w:pPr>
    </w:p>
    <w:p w:rsidR="003312D3" w:rsidRPr="003312D3" w:rsidRDefault="003312D3" w:rsidP="003312D3">
      <w:pPr>
        <w:jc w:val="center"/>
        <w:rPr>
          <w:rFonts w:ascii="Times New Roman" w:eastAsia="Calibri" w:hAnsi="Times New Roman" w:cs="Times New Roman"/>
          <w:b/>
          <w:sz w:val="36"/>
          <w:szCs w:val="36"/>
        </w:rPr>
      </w:pPr>
      <w:r w:rsidRPr="003312D3">
        <w:rPr>
          <w:rFonts w:ascii="Times New Roman" w:eastAsia="Calibri" w:hAnsi="Times New Roman" w:cs="Times New Roman"/>
          <w:b/>
          <w:sz w:val="36"/>
          <w:szCs w:val="36"/>
        </w:rPr>
        <w:t>7.Рабочая программа (учебно- тематический план)</w:t>
      </w:r>
    </w:p>
    <w:tbl>
      <w:tblPr>
        <w:tblW w:w="9824" w:type="dxa"/>
        <w:tblInd w:w="-176" w:type="dxa"/>
        <w:tblBorders>
          <w:top w:val="single" w:sz="4" w:space="0" w:color="14407A"/>
          <w:left w:val="single" w:sz="4" w:space="0" w:color="14407A"/>
          <w:bottom w:val="single" w:sz="4" w:space="0" w:color="14407A"/>
          <w:right w:val="single" w:sz="4" w:space="0" w:color="14407A"/>
          <w:insideH w:val="single" w:sz="4" w:space="0" w:color="14407A"/>
          <w:insideV w:val="single" w:sz="4" w:space="0" w:color="14407A"/>
        </w:tblBorders>
        <w:tblLayout w:type="fixed"/>
        <w:tblLook w:val="01E0" w:firstRow="1" w:lastRow="1" w:firstColumn="1" w:lastColumn="1" w:noHBand="0" w:noVBand="0"/>
      </w:tblPr>
      <w:tblGrid>
        <w:gridCol w:w="993"/>
        <w:gridCol w:w="2268"/>
        <w:gridCol w:w="4403"/>
        <w:gridCol w:w="1020"/>
        <w:gridCol w:w="15"/>
        <w:gridCol w:w="15"/>
        <w:gridCol w:w="15"/>
        <w:gridCol w:w="15"/>
        <w:gridCol w:w="15"/>
        <w:gridCol w:w="15"/>
        <w:gridCol w:w="15"/>
        <w:gridCol w:w="15"/>
        <w:gridCol w:w="30"/>
        <w:gridCol w:w="15"/>
        <w:gridCol w:w="975"/>
      </w:tblGrid>
      <w:tr w:rsidR="003312D3" w:rsidRPr="003312D3" w:rsidTr="00C02B5A">
        <w:tc>
          <w:tcPr>
            <w:tcW w:w="99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jc w:val="center"/>
              <w:rPr>
                <w:rFonts w:ascii="Times New Roman" w:eastAsia="Calibri" w:hAnsi="Times New Roman" w:cs="Times New Roman"/>
                <w:b/>
              </w:rPr>
            </w:pPr>
            <w:r w:rsidRPr="003312D3">
              <w:rPr>
                <w:rFonts w:ascii="Times New Roman" w:eastAsia="Calibri" w:hAnsi="Times New Roman" w:cs="Times New Roman"/>
                <w:b/>
              </w:rPr>
              <w:lastRenderedPageBreak/>
              <w:t>№ п/п</w:t>
            </w: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jc w:val="center"/>
              <w:rPr>
                <w:rFonts w:ascii="Times New Roman" w:eastAsia="Calibri" w:hAnsi="Times New Roman" w:cs="Times New Roman"/>
                <w:b/>
              </w:rPr>
            </w:pPr>
            <w:r w:rsidRPr="003312D3">
              <w:rPr>
                <w:rFonts w:ascii="Times New Roman" w:eastAsia="Calibri" w:hAnsi="Times New Roman" w:cs="Times New Roman"/>
                <w:b/>
              </w:rPr>
              <w:t>Тема</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jc w:val="center"/>
              <w:rPr>
                <w:rFonts w:ascii="Times New Roman" w:eastAsia="Calibri" w:hAnsi="Times New Roman" w:cs="Times New Roman"/>
                <w:b/>
              </w:rPr>
            </w:pPr>
            <w:r w:rsidRPr="003312D3">
              <w:rPr>
                <w:rFonts w:ascii="Times New Roman" w:eastAsia="Calibri" w:hAnsi="Times New Roman" w:cs="Times New Roman"/>
                <w:b/>
              </w:rPr>
              <w:t>Содержание</w:t>
            </w:r>
          </w:p>
        </w:tc>
        <w:tc>
          <w:tcPr>
            <w:tcW w:w="2160" w:type="dxa"/>
            <w:gridSpan w:val="12"/>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jc w:val="center"/>
              <w:rPr>
                <w:rFonts w:ascii="Times New Roman" w:eastAsia="Calibri" w:hAnsi="Times New Roman" w:cs="Times New Roman"/>
                <w:b/>
              </w:rPr>
            </w:pPr>
            <w:r w:rsidRPr="003312D3">
              <w:rPr>
                <w:rFonts w:ascii="Times New Roman" w:eastAsia="Calibri" w:hAnsi="Times New Roman" w:cs="Times New Roman"/>
                <w:b/>
              </w:rPr>
              <w:t xml:space="preserve">Теория/практика </w:t>
            </w:r>
          </w:p>
        </w:tc>
      </w:tr>
      <w:tr w:rsidR="003312D3" w:rsidRPr="003312D3" w:rsidTr="00C02B5A">
        <w:tc>
          <w:tcPr>
            <w:tcW w:w="99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jc w:val="center"/>
              <w:rPr>
                <w:rFonts w:ascii="Times New Roman" w:eastAsia="Calibri" w:hAnsi="Times New Roman" w:cs="Times New Roman"/>
                <w:b/>
              </w:rPr>
            </w:pPr>
            <w:r w:rsidRPr="003312D3">
              <w:rPr>
                <w:rFonts w:ascii="Times New Roman" w:eastAsia="Calibri" w:hAnsi="Times New Roman" w:cs="Times New Roman"/>
                <w:b/>
              </w:rPr>
              <w:t>1</w:t>
            </w: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jc w:val="center"/>
              <w:rPr>
                <w:rFonts w:ascii="Times New Roman" w:eastAsia="Calibri" w:hAnsi="Times New Roman" w:cs="Times New Roman"/>
                <w:b/>
              </w:rPr>
            </w:pPr>
            <w:r w:rsidRPr="003312D3">
              <w:rPr>
                <w:rFonts w:ascii="Times New Roman" w:eastAsia="Calibri" w:hAnsi="Times New Roman" w:cs="Times New Roman"/>
                <w:b/>
              </w:rPr>
              <w:t>2</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jc w:val="center"/>
              <w:rPr>
                <w:rFonts w:ascii="Times New Roman" w:eastAsia="Calibri" w:hAnsi="Times New Roman" w:cs="Times New Roman"/>
                <w:b/>
              </w:rPr>
            </w:pPr>
            <w:r w:rsidRPr="003312D3">
              <w:rPr>
                <w:rFonts w:ascii="Times New Roman" w:eastAsia="Calibri" w:hAnsi="Times New Roman" w:cs="Times New Roman"/>
                <w:b/>
              </w:rPr>
              <w:t>3</w:t>
            </w:r>
          </w:p>
        </w:tc>
        <w:tc>
          <w:tcPr>
            <w:tcW w:w="2160" w:type="dxa"/>
            <w:gridSpan w:val="12"/>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jc w:val="center"/>
              <w:rPr>
                <w:rFonts w:ascii="Times New Roman" w:eastAsia="Calibri" w:hAnsi="Times New Roman" w:cs="Times New Roman"/>
                <w:b/>
              </w:rPr>
            </w:pPr>
            <w:r w:rsidRPr="003312D3">
              <w:rPr>
                <w:rFonts w:ascii="Times New Roman" w:eastAsia="Calibri" w:hAnsi="Times New Roman" w:cs="Times New Roman"/>
                <w:b/>
              </w:rPr>
              <w:t>4</w:t>
            </w:r>
          </w:p>
        </w:tc>
      </w:tr>
      <w:tr w:rsidR="003312D3" w:rsidRPr="003312D3" w:rsidTr="00C02B5A">
        <w:trPr>
          <w:trHeight w:val="873"/>
        </w:trPr>
        <w:tc>
          <w:tcPr>
            <w:tcW w:w="9824" w:type="dxa"/>
            <w:gridSpan w:val="15"/>
            <w:tcBorders>
              <w:top w:val="single" w:sz="4" w:space="0" w:color="14407A"/>
              <w:left w:val="single" w:sz="4" w:space="0" w:color="14407A"/>
              <w:bottom w:val="single" w:sz="4" w:space="0" w:color="auto"/>
              <w:right w:val="single" w:sz="4" w:space="0" w:color="14407A"/>
            </w:tcBorders>
            <w:hideMark/>
          </w:tcPr>
          <w:p w:rsidR="003312D3" w:rsidRPr="003312D3" w:rsidRDefault="003312D3" w:rsidP="00820A63">
            <w:pPr>
              <w:spacing w:after="0"/>
              <w:jc w:val="center"/>
              <w:rPr>
                <w:rFonts w:ascii="Times New Roman" w:eastAsia="Calibri" w:hAnsi="Times New Roman" w:cs="Times New Roman"/>
                <w:b/>
                <w:i/>
                <w:sz w:val="28"/>
                <w:szCs w:val="28"/>
              </w:rPr>
            </w:pPr>
            <w:r w:rsidRPr="003312D3">
              <w:rPr>
                <w:rFonts w:ascii="Times New Roman" w:eastAsia="Calibri" w:hAnsi="Times New Roman" w:cs="Times New Roman"/>
                <w:b/>
                <w:i/>
                <w:sz w:val="28"/>
                <w:szCs w:val="28"/>
              </w:rPr>
              <w:t>Сентябрь</w:t>
            </w:r>
            <w:r w:rsidR="00820A63">
              <w:rPr>
                <w:rFonts w:ascii="Times New Roman" w:eastAsia="Calibri" w:hAnsi="Times New Roman" w:cs="Times New Roman"/>
                <w:b/>
                <w:i/>
                <w:sz w:val="28"/>
                <w:szCs w:val="28"/>
              </w:rPr>
              <w:t xml:space="preserve">-декабрь 1-16 неделя                                                                                 </w:t>
            </w:r>
            <w:r w:rsidRPr="003312D3">
              <w:rPr>
                <w:rFonts w:ascii="Times New Roman" w:eastAsia="Calibri" w:hAnsi="Times New Roman" w:cs="Times New Roman"/>
                <w:b/>
                <w:i/>
                <w:sz w:val="28"/>
                <w:szCs w:val="28"/>
              </w:rPr>
              <w:t xml:space="preserve"> </w:t>
            </w:r>
            <w:r w:rsidRPr="003312D3">
              <w:rPr>
                <w:rFonts w:ascii="Times New Roman" w:eastAsia="Calibri" w:hAnsi="Times New Roman" w:cs="Times New Roman"/>
                <w:b/>
                <w:sz w:val="28"/>
                <w:szCs w:val="28"/>
              </w:rPr>
              <w:t>1 неделя</w:t>
            </w:r>
            <w:r w:rsidRPr="003312D3">
              <w:rPr>
                <w:rFonts w:ascii="Times New Roman" w:eastAsia="Calibri" w:hAnsi="Times New Roman" w:cs="Times New Roman"/>
                <w:b/>
                <w:i/>
                <w:sz w:val="28"/>
                <w:szCs w:val="28"/>
              </w:rPr>
              <w:t xml:space="preserve">   </w:t>
            </w:r>
            <w:r w:rsidRPr="003312D3">
              <w:rPr>
                <w:rFonts w:ascii="Times New Roman" w:eastAsia="Calibri" w:hAnsi="Times New Roman" w:cs="Times New Roman"/>
                <w:sz w:val="28"/>
                <w:szCs w:val="28"/>
              </w:rPr>
              <w:t>(</w:t>
            </w:r>
            <w:r w:rsidRPr="003312D3">
              <w:rPr>
                <w:rFonts w:ascii="Times New Roman" w:eastAsia="Calibri" w:hAnsi="Times New Roman" w:cs="Times New Roman"/>
                <w:b/>
                <w:i/>
                <w:sz w:val="28"/>
                <w:szCs w:val="28"/>
              </w:rPr>
              <w:t>6 часов</w:t>
            </w:r>
            <w:r w:rsidRPr="003312D3">
              <w:rPr>
                <w:rFonts w:ascii="Times New Roman" w:eastAsia="Calibri" w:hAnsi="Times New Roman" w:cs="Times New Roman"/>
                <w:sz w:val="28"/>
                <w:szCs w:val="28"/>
              </w:rPr>
              <w:t>)</w:t>
            </w:r>
          </w:p>
        </w:tc>
      </w:tr>
      <w:tr w:rsidR="003312D3" w:rsidRPr="003312D3" w:rsidTr="00C02B5A">
        <w:trPr>
          <w:trHeight w:val="1155"/>
        </w:trPr>
        <w:tc>
          <w:tcPr>
            <w:tcW w:w="993" w:type="dxa"/>
            <w:tcBorders>
              <w:top w:val="single" w:sz="4" w:space="0" w:color="auto"/>
              <w:left w:val="single" w:sz="4" w:space="0" w:color="14407A"/>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b/>
              </w:rPr>
              <w:t>2</w:t>
            </w:r>
            <w:r w:rsidRPr="003312D3">
              <w:rPr>
                <w:rFonts w:ascii="Times New Roman" w:eastAsia="Calibri" w:hAnsi="Times New Roman" w:cs="Times New Roman"/>
              </w:rPr>
              <w:t xml:space="preserve"> часа</w:t>
            </w: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hAnsi="Times New Roman" w:cs="Times New Roman"/>
              </w:rPr>
              <w:t>Вводное занятие</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C02B5A">
            <w:pPr>
              <w:rPr>
                <w:rFonts w:ascii="Times New Roman" w:eastAsia="Calibri" w:hAnsi="Times New Roman" w:cs="Times New Roman"/>
              </w:rPr>
            </w:pPr>
            <w:r w:rsidRPr="003312D3">
              <w:rPr>
                <w:rFonts w:ascii="Times New Roman" w:eastAsia="Calibri" w:hAnsi="Times New Roman" w:cs="Times New Roman"/>
              </w:rPr>
              <w:t>1.1.</w:t>
            </w:r>
            <w:r w:rsidRPr="003312D3">
              <w:rPr>
                <w:rFonts w:ascii="Times New Roman" w:hAnsi="Times New Roman" w:cs="Times New Roman"/>
              </w:rPr>
              <w:t>. «Что такое борьба</w:t>
            </w:r>
            <w:r w:rsidR="00C02B5A">
              <w:rPr>
                <w:rFonts w:ascii="Times New Roman" w:hAnsi="Times New Roman" w:cs="Times New Roman"/>
              </w:rPr>
              <w:t xml:space="preserve"> сумо </w:t>
            </w:r>
            <w:r w:rsidRPr="003312D3">
              <w:rPr>
                <w:rFonts w:ascii="Times New Roman" w:hAnsi="Times New Roman" w:cs="Times New Roman"/>
              </w:rPr>
              <w:t>?». Беседа о борьбе</w:t>
            </w:r>
            <w:r w:rsidR="00C02B5A">
              <w:rPr>
                <w:rFonts w:ascii="Times New Roman" w:hAnsi="Times New Roman" w:cs="Times New Roman"/>
              </w:rPr>
              <w:t xml:space="preserve"> сумо</w:t>
            </w:r>
            <w:r w:rsidRPr="003312D3">
              <w:rPr>
                <w:rFonts w:ascii="Times New Roman" w:hAnsi="Times New Roman" w:cs="Times New Roman"/>
              </w:rPr>
              <w:t xml:space="preserve"> ,её истории, правилах , великих и знаменитых борцах. Инструктаж по технике безопасности</w:t>
            </w:r>
          </w:p>
        </w:tc>
        <w:tc>
          <w:tcPr>
            <w:tcW w:w="1035" w:type="dxa"/>
            <w:gridSpan w:val="2"/>
            <w:tcBorders>
              <w:top w:val="single" w:sz="4" w:space="0" w:color="auto"/>
              <w:left w:val="single" w:sz="4" w:space="0" w:color="14407A"/>
              <w:bottom w:val="single" w:sz="4" w:space="0" w:color="14407A"/>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1</w:t>
            </w:r>
          </w:p>
        </w:tc>
        <w:tc>
          <w:tcPr>
            <w:tcW w:w="1125" w:type="dxa"/>
            <w:gridSpan w:val="10"/>
            <w:tcBorders>
              <w:top w:val="single" w:sz="4" w:space="0" w:color="auto"/>
              <w:left w:val="single" w:sz="4" w:space="0" w:color="auto"/>
              <w:bottom w:val="single" w:sz="4" w:space="0" w:color="14407A"/>
              <w:right w:val="single" w:sz="4" w:space="0" w:color="14407A"/>
            </w:tcBorders>
          </w:tcPr>
          <w:p w:rsidR="003312D3" w:rsidRPr="003312D3" w:rsidRDefault="003312D3" w:rsidP="003312D3">
            <w:pPr>
              <w:ind w:left="282"/>
              <w:jc w:val="center"/>
              <w:rPr>
                <w:rFonts w:ascii="Times New Roman" w:eastAsia="Calibri" w:hAnsi="Times New Roman" w:cs="Times New Roman"/>
              </w:rPr>
            </w:pPr>
            <w:r w:rsidRPr="003312D3">
              <w:rPr>
                <w:rFonts w:ascii="Times New Roman" w:eastAsia="Calibri" w:hAnsi="Times New Roman" w:cs="Times New Roman"/>
              </w:rPr>
              <w:t>1</w:t>
            </w:r>
          </w:p>
        </w:tc>
      </w:tr>
      <w:tr w:rsidR="003312D3" w:rsidRPr="003312D3" w:rsidTr="00C02B5A">
        <w:tc>
          <w:tcPr>
            <w:tcW w:w="993" w:type="dxa"/>
            <w:tcBorders>
              <w:top w:val="single" w:sz="4" w:space="0" w:color="auto"/>
              <w:left w:val="single" w:sz="4" w:space="0" w:color="14407A"/>
              <w:bottom w:val="single" w:sz="4" w:space="0" w:color="auto"/>
              <w:right w:val="single" w:sz="4" w:space="0" w:color="auto"/>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b/>
              </w:rPr>
              <w:t>2</w:t>
            </w:r>
            <w:r w:rsidRPr="003312D3">
              <w:rPr>
                <w:rFonts w:ascii="Times New Roman" w:eastAsia="Calibri" w:hAnsi="Times New Roman" w:cs="Times New Roman"/>
              </w:rPr>
              <w:t xml:space="preserve">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 xml:space="preserve"> Тестирование:</w:t>
            </w:r>
          </w:p>
          <w:p w:rsidR="003312D3" w:rsidRPr="003312D3" w:rsidRDefault="003312D3" w:rsidP="003312D3">
            <w:pPr>
              <w:rPr>
                <w:rFonts w:ascii="Times New Roman" w:eastAsia="Calibri" w:hAnsi="Times New Roman" w:cs="Times New Roman"/>
              </w:rPr>
            </w:pP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spacing w:after="0"/>
              <w:rPr>
                <w:rFonts w:ascii="Times New Roman" w:eastAsia="Calibri" w:hAnsi="Times New Roman" w:cs="Times New Roman"/>
              </w:rPr>
            </w:pPr>
            <w:r w:rsidRPr="003312D3">
              <w:rPr>
                <w:rFonts w:ascii="Times New Roman" w:eastAsia="Calibri" w:hAnsi="Times New Roman" w:cs="Times New Roman"/>
              </w:rPr>
              <w:t>1.2. Тестирование:</w:t>
            </w:r>
          </w:p>
          <w:p w:rsidR="003312D3" w:rsidRPr="003312D3" w:rsidRDefault="003312D3" w:rsidP="003312D3">
            <w:pPr>
              <w:spacing w:after="0"/>
              <w:rPr>
                <w:rFonts w:ascii="Times New Roman" w:eastAsia="Calibri" w:hAnsi="Times New Roman" w:cs="Times New Roman"/>
              </w:rPr>
            </w:pPr>
            <w:r w:rsidRPr="003312D3">
              <w:rPr>
                <w:rFonts w:ascii="Times New Roman" w:eastAsia="Calibri" w:hAnsi="Times New Roman" w:cs="Times New Roman"/>
              </w:rPr>
              <w:t>1. Подтягивания на перекладине</w:t>
            </w:r>
          </w:p>
          <w:p w:rsidR="003312D3" w:rsidRPr="003312D3" w:rsidRDefault="003312D3" w:rsidP="003312D3">
            <w:pPr>
              <w:spacing w:after="0"/>
              <w:rPr>
                <w:rFonts w:ascii="Times New Roman" w:eastAsia="Calibri" w:hAnsi="Times New Roman" w:cs="Times New Roman"/>
              </w:rPr>
            </w:pPr>
            <w:r w:rsidRPr="003312D3">
              <w:rPr>
                <w:rFonts w:ascii="Times New Roman" w:eastAsia="Calibri" w:hAnsi="Times New Roman" w:cs="Times New Roman"/>
              </w:rPr>
              <w:t>2. Сгибание рук в упоре лёжа за 20 сек.</w:t>
            </w:r>
          </w:p>
          <w:p w:rsidR="003312D3" w:rsidRPr="003312D3" w:rsidRDefault="003312D3" w:rsidP="003312D3">
            <w:pPr>
              <w:spacing w:after="0"/>
              <w:rPr>
                <w:rFonts w:ascii="Times New Roman" w:eastAsia="Calibri" w:hAnsi="Times New Roman" w:cs="Times New Roman"/>
              </w:rPr>
            </w:pPr>
            <w:r w:rsidRPr="003312D3">
              <w:rPr>
                <w:rFonts w:ascii="Times New Roman" w:eastAsia="Calibri" w:hAnsi="Times New Roman" w:cs="Times New Roman"/>
              </w:rPr>
              <w:t>3. Сгибание туловища, лёжа за 20 сек.</w:t>
            </w:r>
          </w:p>
          <w:p w:rsidR="003312D3" w:rsidRPr="003312D3" w:rsidRDefault="003312D3" w:rsidP="003312D3">
            <w:pPr>
              <w:spacing w:after="0"/>
              <w:rPr>
                <w:rFonts w:ascii="Times New Roman" w:eastAsia="Calibri" w:hAnsi="Times New Roman" w:cs="Times New Roman"/>
              </w:rPr>
            </w:pPr>
            <w:r w:rsidRPr="003312D3">
              <w:rPr>
                <w:rFonts w:ascii="Times New Roman" w:eastAsia="Calibri" w:hAnsi="Times New Roman" w:cs="Times New Roman"/>
              </w:rPr>
              <w:t>4. Прыжок в длину с места</w:t>
            </w:r>
          </w:p>
          <w:p w:rsidR="003312D3" w:rsidRPr="003312D3" w:rsidRDefault="003312D3" w:rsidP="003312D3">
            <w:pPr>
              <w:spacing w:after="0"/>
              <w:rPr>
                <w:rFonts w:ascii="Times New Roman" w:eastAsia="Calibri" w:hAnsi="Times New Roman" w:cs="Times New Roman"/>
              </w:rPr>
            </w:pPr>
            <w:r w:rsidRPr="003312D3">
              <w:rPr>
                <w:rFonts w:ascii="Times New Roman" w:eastAsia="Calibri" w:hAnsi="Times New Roman" w:cs="Times New Roman"/>
              </w:rPr>
              <w:t>5. Бросок набивного мяча в перёд из за головы</w:t>
            </w:r>
          </w:p>
          <w:p w:rsidR="003312D3" w:rsidRPr="003312D3" w:rsidRDefault="003312D3" w:rsidP="003312D3">
            <w:pPr>
              <w:spacing w:after="0"/>
              <w:rPr>
                <w:rFonts w:ascii="Times New Roman" w:eastAsia="Calibri" w:hAnsi="Times New Roman" w:cs="Times New Roman"/>
              </w:rPr>
            </w:pPr>
            <w:r w:rsidRPr="003312D3">
              <w:rPr>
                <w:rFonts w:ascii="Times New Roman" w:eastAsia="Calibri" w:hAnsi="Times New Roman" w:cs="Times New Roman"/>
              </w:rPr>
              <w:t>6. 10 кувырков в перёд (с)</w:t>
            </w:r>
          </w:p>
          <w:p w:rsidR="003312D3" w:rsidRPr="003312D3" w:rsidRDefault="003312D3" w:rsidP="003312D3">
            <w:pPr>
              <w:spacing w:after="0"/>
              <w:rPr>
                <w:rFonts w:ascii="Times New Roman" w:eastAsia="Calibri" w:hAnsi="Times New Roman" w:cs="Times New Roman"/>
              </w:rPr>
            </w:pPr>
            <w:r w:rsidRPr="003312D3">
              <w:rPr>
                <w:rFonts w:ascii="Times New Roman" w:eastAsia="Calibri" w:hAnsi="Times New Roman" w:cs="Times New Roman"/>
              </w:rPr>
              <w:t>7. Бег на 30 м (с)</w:t>
            </w:r>
          </w:p>
        </w:tc>
        <w:tc>
          <w:tcPr>
            <w:tcW w:w="1035" w:type="dxa"/>
            <w:gridSpan w:val="2"/>
            <w:tcBorders>
              <w:top w:val="single" w:sz="4" w:space="0" w:color="14407A"/>
              <w:left w:val="single" w:sz="4" w:space="0" w:color="14407A"/>
              <w:bottom w:val="single" w:sz="4" w:space="0" w:color="14407A"/>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w:t>
            </w:r>
          </w:p>
        </w:tc>
        <w:tc>
          <w:tcPr>
            <w:tcW w:w="1125" w:type="dxa"/>
            <w:gridSpan w:val="10"/>
            <w:tcBorders>
              <w:top w:val="single" w:sz="4" w:space="0" w:color="14407A"/>
              <w:left w:val="single" w:sz="4" w:space="0" w:color="auto"/>
              <w:bottom w:val="single" w:sz="4" w:space="0" w:color="14407A"/>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0</w:t>
            </w:r>
          </w:p>
        </w:tc>
      </w:tr>
      <w:tr w:rsidR="003312D3" w:rsidRPr="003312D3" w:rsidTr="00C02B5A">
        <w:tc>
          <w:tcPr>
            <w:tcW w:w="993" w:type="dxa"/>
            <w:tcBorders>
              <w:top w:val="single" w:sz="4" w:space="0" w:color="auto"/>
              <w:left w:val="single" w:sz="4" w:space="0" w:color="14407A"/>
              <w:bottom w:val="single" w:sz="4" w:space="0" w:color="14407A"/>
              <w:right w:val="single" w:sz="4" w:space="0" w:color="auto"/>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быстроты, гибкости, ловкости.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Игры и эстафеты на развитие ловкости быстроты.</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на выносливость</w:t>
            </w:r>
          </w:p>
        </w:tc>
        <w:tc>
          <w:tcPr>
            <w:tcW w:w="1035" w:type="dxa"/>
            <w:gridSpan w:val="2"/>
            <w:tcBorders>
              <w:top w:val="single" w:sz="4" w:space="0" w:color="14407A"/>
              <w:left w:val="single" w:sz="4" w:space="0" w:color="14407A"/>
              <w:bottom w:val="single" w:sz="4" w:space="0" w:color="14407A"/>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0,5</w:t>
            </w:r>
          </w:p>
        </w:tc>
        <w:tc>
          <w:tcPr>
            <w:tcW w:w="1125" w:type="dxa"/>
            <w:gridSpan w:val="10"/>
            <w:tcBorders>
              <w:top w:val="single" w:sz="4" w:space="0" w:color="14407A"/>
              <w:left w:val="single" w:sz="4" w:space="0" w:color="auto"/>
              <w:bottom w:val="single" w:sz="4" w:space="0" w:color="14407A"/>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469"/>
        </w:trPr>
        <w:tc>
          <w:tcPr>
            <w:tcW w:w="9824" w:type="dxa"/>
            <w:gridSpan w:val="15"/>
            <w:tcBorders>
              <w:top w:val="single" w:sz="4" w:space="0" w:color="14407A"/>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b/>
                <w:i/>
                <w:sz w:val="32"/>
                <w:szCs w:val="32"/>
              </w:rPr>
            </w:pPr>
            <w:r w:rsidRPr="003312D3">
              <w:rPr>
                <w:rFonts w:ascii="Times New Roman" w:eastAsia="Calibri" w:hAnsi="Times New Roman" w:cs="Times New Roman"/>
                <w:sz w:val="32"/>
                <w:szCs w:val="32"/>
              </w:rPr>
              <w:t>2 неделя.</w:t>
            </w:r>
            <w:r w:rsidRPr="003312D3">
              <w:rPr>
                <w:rFonts w:ascii="Times New Roman" w:eastAsia="Calibri" w:hAnsi="Times New Roman" w:cs="Times New Roman"/>
                <w:b/>
                <w:i/>
                <w:sz w:val="32"/>
                <w:szCs w:val="32"/>
              </w:rPr>
              <w:t xml:space="preserve"> </w:t>
            </w:r>
            <w:r w:rsidRPr="003312D3">
              <w:rPr>
                <w:rFonts w:ascii="Times New Roman" w:eastAsia="Calibri" w:hAnsi="Times New Roman" w:cs="Times New Roman"/>
                <w:sz w:val="32"/>
                <w:szCs w:val="32"/>
              </w:rPr>
              <w:t>(</w:t>
            </w:r>
            <w:r w:rsidRPr="003312D3">
              <w:rPr>
                <w:rFonts w:ascii="Times New Roman" w:eastAsia="Calibri" w:hAnsi="Times New Roman" w:cs="Times New Roman"/>
                <w:b/>
                <w:i/>
                <w:sz w:val="32"/>
                <w:szCs w:val="32"/>
              </w:rPr>
              <w:t>6 часов</w:t>
            </w:r>
            <w:r w:rsidRPr="003312D3">
              <w:rPr>
                <w:rFonts w:ascii="Times New Roman" w:eastAsia="Calibri" w:hAnsi="Times New Roman" w:cs="Times New Roman"/>
                <w:sz w:val="32"/>
                <w:szCs w:val="32"/>
              </w:rPr>
              <w:t>)</w:t>
            </w:r>
          </w:p>
        </w:tc>
      </w:tr>
      <w:tr w:rsidR="003312D3" w:rsidRPr="003312D3" w:rsidTr="00C02B5A">
        <w:trPr>
          <w:trHeight w:val="720"/>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силовых и скоростно-силовых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Игры с элементами единоборства (в касания, атакующие и блокирующие захваты).</w:t>
            </w:r>
          </w:p>
          <w:p w:rsidR="003312D3" w:rsidRPr="003312D3" w:rsidRDefault="003312D3" w:rsidP="003312D3">
            <w:pPr>
              <w:rPr>
                <w:rFonts w:ascii="Times New Roman" w:eastAsia="Calibri" w:hAnsi="Times New Roman" w:cs="Times New Roman"/>
              </w:rPr>
            </w:pPr>
          </w:p>
        </w:tc>
        <w:tc>
          <w:tcPr>
            <w:tcW w:w="1095" w:type="dxa"/>
            <w:gridSpan w:val="6"/>
            <w:tcBorders>
              <w:top w:val="single" w:sz="4" w:space="0" w:color="auto"/>
              <w:left w:val="single" w:sz="4" w:space="0" w:color="14407A"/>
              <w:bottom w:val="single" w:sz="4" w:space="0" w:color="14407A"/>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0,5</w:t>
            </w:r>
          </w:p>
        </w:tc>
        <w:tc>
          <w:tcPr>
            <w:tcW w:w="1065" w:type="dxa"/>
            <w:gridSpan w:val="6"/>
            <w:tcBorders>
              <w:top w:val="single" w:sz="4" w:space="0" w:color="auto"/>
              <w:left w:val="single" w:sz="4" w:space="0" w:color="auto"/>
              <w:bottom w:val="single" w:sz="4" w:space="0" w:color="14407A"/>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auto"/>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14407A"/>
              <w:bottom w:val="single" w:sz="4" w:space="0" w:color="auto"/>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приемов в стойке:</w:t>
            </w:r>
          </w:p>
          <w:p w:rsidR="003312D3" w:rsidRPr="003312D3" w:rsidRDefault="003312D3" w:rsidP="003312D3">
            <w:pPr>
              <w:numPr>
                <w:ilvl w:val="0"/>
                <w:numId w:val="9"/>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переводы в партер рывком </w:t>
            </w:r>
          </w:p>
          <w:p w:rsidR="003312D3" w:rsidRPr="003312D3" w:rsidRDefault="003312D3" w:rsidP="003312D3">
            <w:pPr>
              <w:numPr>
                <w:ilvl w:val="0"/>
                <w:numId w:val="9"/>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переводы в партер нырком </w:t>
            </w:r>
          </w:p>
          <w:p w:rsidR="003312D3" w:rsidRPr="00C02B5A" w:rsidRDefault="00C02B5A" w:rsidP="00C02B5A">
            <w:pPr>
              <w:pStyle w:val="a4"/>
              <w:numPr>
                <w:ilvl w:val="0"/>
                <w:numId w:val="9"/>
              </w:numPr>
              <w:rPr>
                <w:rFonts w:eastAsia="Calibri"/>
              </w:rPr>
            </w:pPr>
            <w:r w:rsidRPr="00C02B5A">
              <w:rPr>
                <w:rFonts w:eastAsia="Calibri"/>
              </w:rPr>
              <w:t>выталкивание с ковра</w:t>
            </w:r>
            <w:r w:rsidR="003312D3" w:rsidRPr="00C02B5A">
              <w:rPr>
                <w:rFonts w:eastAsia="Calibri"/>
              </w:rPr>
              <w:t xml:space="preserve"> </w:t>
            </w:r>
          </w:p>
        </w:tc>
        <w:tc>
          <w:tcPr>
            <w:tcW w:w="1095" w:type="dxa"/>
            <w:gridSpan w:val="6"/>
            <w:tcBorders>
              <w:top w:val="single" w:sz="4" w:space="0" w:color="14407A"/>
              <w:left w:val="single" w:sz="4" w:space="0" w:color="14407A"/>
              <w:bottom w:val="single" w:sz="4" w:space="0" w:color="14407A"/>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0,5</w:t>
            </w:r>
          </w:p>
        </w:tc>
        <w:tc>
          <w:tcPr>
            <w:tcW w:w="1065" w:type="dxa"/>
            <w:gridSpan w:val="6"/>
            <w:tcBorders>
              <w:top w:val="single" w:sz="4" w:space="0" w:color="14407A"/>
              <w:left w:val="single" w:sz="4" w:space="0" w:color="auto"/>
              <w:bottom w:val="single" w:sz="4" w:space="0" w:color="14407A"/>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14407A"/>
              <w:right w:val="single" w:sz="4" w:space="0" w:color="14407A"/>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Круговая тренировка скоростно-силовой направленности.</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на внимание.</w:t>
            </w:r>
          </w:p>
        </w:tc>
        <w:tc>
          <w:tcPr>
            <w:tcW w:w="1095" w:type="dxa"/>
            <w:gridSpan w:val="6"/>
            <w:tcBorders>
              <w:top w:val="single" w:sz="4" w:space="0" w:color="14407A"/>
              <w:left w:val="single" w:sz="4" w:space="0" w:color="14407A"/>
              <w:bottom w:val="single" w:sz="4" w:space="0" w:color="14407A"/>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0,5</w:t>
            </w:r>
          </w:p>
        </w:tc>
        <w:tc>
          <w:tcPr>
            <w:tcW w:w="1065" w:type="dxa"/>
            <w:gridSpan w:val="6"/>
            <w:tcBorders>
              <w:top w:val="single" w:sz="4" w:space="0" w:color="14407A"/>
              <w:left w:val="single" w:sz="4" w:space="0" w:color="auto"/>
              <w:bottom w:val="single" w:sz="4" w:space="0" w:color="14407A"/>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465"/>
        </w:trPr>
        <w:tc>
          <w:tcPr>
            <w:tcW w:w="9824" w:type="dxa"/>
            <w:gridSpan w:val="15"/>
            <w:tcBorders>
              <w:top w:val="single" w:sz="4" w:space="0" w:color="14407A"/>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b/>
                <w:i/>
                <w:sz w:val="32"/>
                <w:szCs w:val="32"/>
              </w:rPr>
            </w:pPr>
            <w:r w:rsidRPr="003312D3">
              <w:rPr>
                <w:rFonts w:ascii="Times New Roman" w:eastAsia="Calibri" w:hAnsi="Times New Roman" w:cs="Times New Roman"/>
                <w:sz w:val="32"/>
                <w:szCs w:val="32"/>
              </w:rPr>
              <w:t>3 неделя 6 часов</w:t>
            </w:r>
          </w:p>
        </w:tc>
      </w:tr>
      <w:tr w:rsidR="003312D3" w:rsidRPr="003312D3" w:rsidTr="00C02B5A">
        <w:trPr>
          <w:trHeight w:val="1065"/>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 xml:space="preserve">Развитие специальной выносливости и воспитание волевых </w:t>
            </w:r>
            <w:r w:rsidRPr="003312D3">
              <w:rPr>
                <w:rFonts w:ascii="Times New Roman" w:eastAsia="Calibri" w:hAnsi="Times New Roman" w:cs="Times New Roman"/>
              </w:rPr>
              <w:lastRenderedPageBreak/>
              <w:t>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lastRenderedPageBreak/>
              <w:t>Игры в касания, атакующие и блокирующие захваты, теснения.</w:t>
            </w:r>
          </w:p>
        </w:tc>
        <w:tc>
          <w:tcPr>
            <w:tcW w:w="1140" w:type="dxa"/>
            <w:gridSpan w:val="9"/>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20" w:type="dxa"/>
            <w:gridSpan w:val="3"/>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auto"/>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приемов в стойке:</w:t>
            </w:r>
          </w:p>
          <w:p w:rsidR="003312D3" w:rsidRPr="003312D3" w:rsidRDefault="00C02B5A" w:rsidP="003312D3">
            <w:pPr>
              <w:numPr>
                <w:ilvl w:val="0"/>
                <w:numId w:val="11"/>
              </w:numPr>
              <w:spacing w:after="0" w:line="240" w:lineRule="auto"/>
              <w:rPr>
                <w:rFonts w:ascii="Times New Roman" w:eastAsia="Calibri" w:hAnsi="Times New Roman" w:cs="Times New Roman"/>
              </w:rPr>
            </w:pPr>
            <w:r>
              <w:rPr>
                <w:rFonts w:ascii="Times New Roman" w:eastAsia="Calibri" w:hAnsi="Times New Roman" w:cs="Times New Roman"/>
              </w:rPr>
              <w:t>выталкивание с ковра</w:t>
            </w:r>
            <w:r w:rsidR="003312D3" w:rsidRPr="003312D3">
              <w:rPr>
                <w:rFonts w:ascii="Times New Roman" w:eastAsia="Calibri" w:hAnsi="Times New Roman" w:cs="Times New Roman"/>
              </w:rPr>
              <w:t xml:space="preserve"> (защита)</w:t>
            </w:r>
          </w:p>
          <w:p w:rsidR="003312D3" w:rsidRPr="003312D3" w:rsidRDefault="003312D3" w:rsidP="003312D3">
            <w:pPr>
              <w:numPr>
                <w:ilvl w:val="0"/>
                <w:numId w:val="11"/>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переводы в партер нырком (защита) </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приёмов в партере:</w:t>
            </w:r>
          </w:p>
          <w:p w:rsidR="003312D3" w:rsidRPr="003312D3" w:rsidRDefault="00CE3477" w:rsidP="00CE3477">
            <w:pPr>
              <w:spacing w:after="0" w:line="240" w:lineRule="auto"/>
              <w:ind w:left="360"/>
              <w:rPr>
                <w:rFonts w:ascii="Times New Roman" w:eastAsia="Calibri" w:hAnsi="Times New Roman" w:cs="Times New Roman"/>
              </w:rPr>
            </w:pPr>
            <w:r>
              <w:rPr>
                <w:rFonts w:ascii="Times New Roman" w:eastAsia="Calibri" w:hAnsi="Times New Roman" w:cs="Times New Roman"/>
              </w:rPr>
              <w:t>3.проход в ноги</w:t>
            </w:r>
            <w:r w:rsidR="003312D3" w:rsidRPr="003312D3">
              <w:rPr>
                <w:rFonts w:ascii="Times New Roman" w:eastAsia="Calibri" w:hAnsi="Times New Roman" w:cs="Times New Roman"/>
              </w:rPr>
              <w:t xml:space="preserve"> (защита)</w:t>
            </w:r>
          </w:p>
          <w:p w:rsidR="003312D3" w:rsidRPr="003312D3" w:rsidRDefault="00CE3477" w:rsidP="00CE3477">
            <w:pPr>
              <w:spacing w:after="0" w:line="240" w:lineRule="auto"/>
              <w:ind w:left="360"/>
              <w:rPr>
                <w:rFonts w:ascii="Times New Roman" w:eastAsia="Calibri" w:hAnsi="Times New Roman" w:cs="Times New Roman"/>
              </w:rPr>
            </w:pPr>
            <w:r>
              <w:rPr>
                <w:rFonts w:ascii="Times New Roman" w:eastAsia="Calibri" w:hAnsi="Times New Roman" w:cs="Times New Roman"/>
              </w:rPr>
              <w:t>4.проход в корпус</w:t>
            </w:r>
            <w:r w:rsidR="003312D3" w:rsidRPr="003312D3">
              <w:rPr>
                <w:rFonts w:ascii="Times New Roman" w:eastAsia="Calibri" w:hAnsi="Times New Roman" w:cs="Times New Roman"/>
              </w:rPr>
              <w:t xml:space="preserve"> (защита)</w:t>
            </w:r>
          </w:p>
        </w:tc>
        <w:tc>
          <w:tcPr>
            <w:tcW w:w="1140" w:type="dxa"/>
            <w:gridSpan w:val="9"/>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20" w:type="dxa"/>
            <w:gridSpan w:val="3"/>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14407A"/>
              <w:right w:val="single" w:sz="4" w:space="0" w:color="14407A"/>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Борьба на коленях.</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Задание</w:t>
            </w:r>
            <w:r w:rsidR="00CE3477">
              <w:rPr>
                <w:rFonts w:ascii="Times New Roman" w:eastAsia="Calibri" w:hAnsi="Times New Roman" w:cs="Times New Roman"/>
              </w:rPr>
              <w:t xml:space="preserve"> на схватку</w:t>
            </w:r>
            <w:r w:rsidRPr="003312D3">
              <w:rPr>
                <w:rFonts w:ascii="Times New Roman" w:eastAsia="Calibri" w:hAnsi="Times New Roman" w:cs="Times New Roman"/>
              </w:rPr>
              <w:t>.</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Специальные упражнения.</w:t>
            </w:r>
          </w:p>
        </w:tc>
        <w:tc>
          <w:tcPr>
            <w:tcW w:w="1140" w:type="dxa"/>
            <w:gridSpan w:val="9"/>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20" w:type="dxa"/>
            <w:gridSpan w:val="3"/>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435"/>
        </w:trPr>
        <w:tc>
          <w:tcPr>
            <w:tcW w:w="9824" w:type="dxa"/>
            <w:gridSpan w:val="15"/>
            <w:tcBorders>
              <w:top w:val="single" w:sz="4" w:space="0" w:color="14407A"/>
              <w:left w:val="single" w:sz="4" w:space="0" w:color="14407A"/>
              <w:bottom w:val="single" w:sz="4" w:space="0" w:color="auto"/>
              <w:right w:val="single" w:sz="4" w:space="0" w:color="14407A"/>
            </w:tcBorders>
            <w:hideMark/>
          </w:tcPr>
          <w:p w:rsidR="003312D3" w:rsidRPr="003312D3" w:rsidRDefault="003312D3" w:rsidP="003312D3">
            <w:pPr>
              <w:jc w:val="center"/>
              <w:rPr>
                <w:rFonts w:ascii="Times New Roman" w:eastAsia="Calibri" w:hAnsi="Times New Roman" w:cs="Times New Roman"/>
                <w:b/>
                <w:sz w:val="32"/>
                <w:szCs w:val="32"/>
              </w:rPr>
            </w:pPr>
            <w:r w:rsidRPr="003312D3">
              <w:rPr>
                <w:rFonts w:ascii="Times New Roman" w:eastAsia="Calibri" w:hAnsi="Times New Roman" w:cs="Times New Roman"/>
                <w:b/>
                <w:sz w:val="32"/>
                <w:szCs w:val="32"/>
              </w:rPr>
              <w:t>4 неделя</w:t>
            </w:r>
            <w:r w:rsidRPr="003312D3">
              <w:rPr>
                <w:rFonts w:ascii="Times New Roman" w:eastAsia="Calibri" w:hAnsi="Times New Roman" w:cs="Times New Roman"/>
                <w:sz w:val="32"/>
                <w:szCs w:val="32"/>
              </w:rPr>
              <w:t>(</w:t>
            </w:r>
            <w:r w:rsidRPr="003312D3">
              <w:rPr>
                <w:rFonts w:ascii="Times New Roman" w:eastAsia="Calibri" w:hAnsi="Times New Roman" w:cs="Times New Roman"/>
                <w:b/>
                <w:i/>
                <w:sz w:val="32"/>
                <w:szCs w:val="32"/>
              </w:rPr>
              <w:t>6 часов</w:t>
            </w:r>
            <w:r w:rsidRPr="003312D3">
              <w:rPr>
                <w:rFonts w:ascii="Times New Roman" w:eastAsia="Calibri" w:hAnsi="Times New Roman" w:cs="Times New Roman"/>
                <w:sz w:val="32"/>
                <w:szCs w:val="32"/>
              </w:rPr>
              <w:t>)</w:t>
            </w:r>
          </w:p>
        </w:tc>
      </w:tr>
      <w:tr w:rsidR="003312D3" w:rsidRPr="003312D3" w:rsidTr="00C02B5A">
        <w:trPr>
          <w:trHeight w:val="300"/>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силовых и скоростно-силовых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Игры в касания, атакующие и блокирующие захваты, теснения, в перетягивания и отталкивания.</w:t>
            </w:r>
          </w:p>
        </w:tc>
        <w:tc>
          <w:tcPr>
            <w:tcW w:w="1095" w:type="dxa"/>
            <w:gridSpan w:val="6"/>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65" w:type="dxa"/>
            <w:gridSpan w:val="6"/>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vMerge w:val="restart"/>
            <w:tcBorders>
              <w:top w:val="single" w:sz="4" w:space="0" w:color="auto"/>
              <w:left w:val="single" w:sz="4" w:space="0" w:color="14407A"/>
              <w:bottom w:val="single" w:sz="4" w:space="0" w:color="14407A"/>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 xml:space="preserve">2часа.        </w:t>
            </w:r>
          </w:p>
        </w:tc>
        <w:tc>
          <w:tcPr>
            <w:tcW w:w="2268" w:type="dxa"/>
            <w:tcBorders>
              <w:top w:val="single" w:sz="4" w:space="0" w:color="14407A"/>
              <w:left w:val="single" w:sz="4" w:space="0" w:color="14407A"/>
              <w:bottom w:val="nil"/>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nil"/>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приемов в стойке:</w:t>
            </w:r>
          </w:p>
          <w:p w:rsidR="003312D3" w:rsidRPr="003312D3" w:rsidRDefault="003312D3" w:rsidP="003312D3">
            <w:pPr>
              <w:numPr>
                <w:ilvl w:val="0"/>
                <w:numId w:val="13"/>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в партер рывком         (защита, контрприёмы)</w:t>
            </w:r>
          </w:p>
          <w:p w:rsidR="003312D3" w:rsidRPr="003312D3" w:rsidRDefault="003312D3" w:rsidP="003312D3">
            <w:pPr>
              <w:numPr>
                <w:ilvl w:val="0"/>
                <w:numId w:val="13"/>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в партер нырком</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 xml:space="preserve">      (защита, контрприёмы) </w:t>
            </w:r>
          </w:p>
          <w:p w:rsidR="003312D3" w:rsidRPr="003312D3" w:rsidRDefault="00CE3477" w:rsidP="003312D3">
            <w:pPr>
              <w:rPr>
                <w:rFonts w:ascii="Times New Roman" w:eastAsia="Calibri" w:hAnsi="Times New Roman" w:cs="Times New Roman"/>
              </w:rPr>
            </w:pPr>
            <w:r>
              <w:rPr>
                <w:rFonts w:ascii="Times New Roman" w:eastAsia="Calibri" w:hAnsi="Times New Roman" w:cs="Times New Roman"/>
              </w:rPr>
              <w:t>Практическая борьба</w:t>
            </w:r>
          </w:p>
        </w:tc>
        <w:tc>
          <w:tcPr>
            <w:tcW w:w="1095" w:type="dxa"/>
            <w:gridSpan w:val="6"/>
            <w:tcBorders>
              <w:top w:val="single" w:sz="4" w:space="0" w:color="14407A"/>
              <w:left w:val="single" w:sz="4" w:space="0" w:color="14407A"/>
              <w:bottom w:val="nil"/>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65" w:type="dxa"/>
            <w:gridSpan w:val="6"/>
            <w:tcBorders>
              <w:top w:val="single" w:sz="4" w:space="0" w:color="14407A"/>
              <w:left w:val="single" w:sz="4" w:space="0" w:color="auto"/>
              <w:bottom w:val="nil"/>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1530"/>
        </w:trPr>
        <w:tc>
          <w:tcPr>
            <w:tcW w:w="993" w:type="dxa"/>
            <w:vMerge/>
            <w:tcBorders>
              <w:top w:val="single" w:sz="4" w:space="0" w:color="14407A"/>
              <w:left w:val="single" w:sz="4" w:space="0" w:color="14407A"/>
              <w:bottom w:val="single" w:sz="4" w:space="0" w:color="auto"/>
              <w:right w:val="single" w:sz="4" w:space="0" w:color="14407A"/>
            </w:tcBorders>
            <w:vAlign w:val="center"/>
            <w:hideMark/>
          </w:tcPr>
          <w:p w:rsidR="003312D3" w:rsidRPr="003312D3" w:rsidRDefault="003312D3" w:rsidP="003312D3">
            <w:pPr>
              <w:spacing w:after="0" w:line="240" w:lineRule="auto"/>
              <w:rPr>
                <w:rFonts w:ascii="Times New Roman" w:eastAsia="Calibri" w:hAnsi="Times New Roman" w:cs="Times New Roman"/>
              </w:rPr>
            </w:pPr>
          </w:p>
        </w:tc>
        <w:tc>
          <w:tcPr>
            <w:tcW w:w="2268" w:type="dxa"/>
            <w:tcBorders>
              <w:top w:val="nil"/>
              <w:left w:val="single" w:sz="4" w:space="0" w:color="14407A"/>
              <w:bottom w:val="single" w:sz="4" w:space="0" w:color="auto"/>
              <w:right w:val="single" w:sz="4" w:space="0" w:color="auto"/>
            </w:tcBorders>
            <w:hideMark/>
          </w:tcPr>
          <w:p w:rsidR="003312D3" w:rsidRPr="003312D3" w:rsidRDefault="003312D3" w:rsidP="003312D3">
            <w:pPr>
              <w:rPr>
                <w:rFonts w:ascii="Times New Roman" w:eastAsia="Calibri" w:hAnsi="Times New Roman" w:cs="Times New Roman"/>
              </w:rPr>
            </w:pPr>
          </w:p>
        </w:tc>
        <w:tc>
          <w:tcPr>
            <w:tcW w:w="4403" w:type="dxa"/>
            <w:tcBorders>
              <w:top w:val="nil"/>
              <w:left w:val="single" w:sz="4" w:space="0" w:color="auto"/>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p>
        </w:tc>
        <w:tc>
          <w:tcPr>
            <w:tcW w:w="1095" w:type="dxa"/>
            <w:gridSpan w:val="6"/>
            <w:tcBorders>
              <w:top w:val="nil"/>
              <w:left w:val="single" w:sz="4" w:space="0" w:color="auto"/>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p>
        </w:tc>
        <w:tc>
          <w:tcPr>
            <w:tcW w:w="1065" w:type="dxa"/>
            <w:gridSpan w:val="6"/>
            <w:tcBorders>
              <w:top w:val="nil"/>
              <w:left w:val="single" w:sz="4" w:space="0" w:color="auto"/>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p>
        </w:tc>
      </w:tr>
      <w:tr w:rsidR="003312D3" w:rsidRPr="003312D3" w:rsidTr="00C02B5A">
        <w:trPr>
          <w:trHeight w:val="315"/>
        </w:trPr>
        <w:tc>
          <w:tcPr>
            <w:tcW w:w="993" w:type="dxa"/>
            <w:tcBorders>
              <w:top w:val="single" w:sz="4" w:space="0" w:color="auto"/>
              <w:left w:val="single" w:sz="4" w:space="0" w:color="14407A"/>
              <w:bottom w:val="single" w:sz="4" w:space="0" w:color="14407A"/>
              <w:right w:val="single" w:sz="4" w:space="0" w:color="14407A"/>
            </w:tcBorders>
            <w:vAlign w:val="center"/>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 xml:space="preserve">2часа.                            </w:t>
            </w:r>
          </w:p>
        </w:tc>
        <w:tc>
          <w:tcPr>
            <w:tcW w:w="2268"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 xml:space="preserve">Изучение приёмов в </w:t>
            </w:r>
            <w:r w:rsidR="00CE3477">
              <w:rPr>
                <w:rFonts w:ascii="Times New Roman" w:eastAsia="Calibri" w:hAnsi="Times New Roman" w:cs="Times New Roman"/>
              </w:rPr>
              <w:t>стойке</w:t>
            </w:r>
            <w:r w:rsidRPr="003312D3">
              <w:rPr>
                <w:rFonts w:ascii="Times New Roman" w:eastAsia="Calibri" w:hAnsi="Times New Roman" w:cs="Times New Roman"/>
              </w:rPr>
              <w:t>:</w:t>
            </w:r>
          </w:p>
          <w:p w:rsidR="003312D3" w:rsidRPr="003312D3" w:rsidRDefault="003312D3" w:rsidP="003312D3">
            <w:pPr>
              <w:numPr>
                <w:ilvl w:val="0"/>
                <w:numId w:val="14"/>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w:t>
            </w:r>
            <w:r w:rsidR="00CE3477">
              <w:rPr>
                <w:rFonts w:ascii="Times New Roman" w:eastAsia="Calibri" w:hAnsi="Times New Roman" w:cs="Times New Roman"/>
              </w:rPr>
              <w:t>д</w:t>
            </w:r>
            <w:r w:rsidRPr="003312D3">
              <w:rPr>
                <w:rFonts w:ascii="Times New Roman" w:eastAsia="Calibri" w:hAnsi="Times New Roman" w:cs="Times New Roman"/>
              </w:rPr>
              <w:t xml:space="preserve"> захватом двух рук с боку (защита, контрприёмы)</w:t>
            </w:r>
          </w:p>
          <w:p w:rsidR="003312D3" w:rsidRPr="003312D3" w:rsidRDefault="00CE3477" w:rsidP="003312D3">
            <w:pPr>
              <w:numPr>
                <w:ilvl w:val="0"/>
                <w:numId w:val="14"/>
              </w:numPr>
              <w:spacing w:after="0" w:line="240" w:lineRule="auto"/>
              <w:rPr>
                <w:rFonts w:ascii="Times New Roman" w:eastAsia="Calibri" w:hAnsi="Times New Roman" w:cs="Times New Roman"/>
              </w:rPr>
            </w:pPr>
            <w:r>
              <w:rPr>
                <w:rFonts w:ascii="Times New Roman" w:eastAsia="Calibri" w:hAnsi="Times New Roman" w:cs="Times New Roman"/>
              </w:rPr>
              <w:t>бросок прогибом</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 xml:space="preserve">      (защита, контр приёмы)</w:t>
            </w:r>
          </w:p>
        </w:tc>
        <w:tc>
          <w:tcPr>
            <w:tcW w:w="1095" w:type="dxa"/>
            <w:gridSpan w:val="6"/>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65" w:type="dxa"/>
            <w:gridSpan w:val="6"/>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463"/>
        </w:trPr>
        <w:tc>
          <w:tcPr>
            <w:tcW w:w="9824" w:type="dxa"/>
            <w:gridSpan w:val="15"/>
            <w:tcBorders>
              <w:top w:val="single" w:sz="4" w:space="0" w:color="14407A"/>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b/>
                <w:i/>
                <w:sz w:val="28"/>
                <w:szCs w:val="28"/>
              </w:rPr>
            </w:pPr>
            <w:r w:rsidRPr="003312D3">
              <w:rPr>
                <w:rFonts w:ascii="Times New Roman" w:eastAsia="Calibri" w:hAnsi="Times New Roman" w:cs="Times New Roman"/>
                <w:sz w:val="28"/>
                <w:szCs w:val="28"/>
              </w:rPr>
              <w:t>5 неделя (</w:t>
            </w:r>
            <w:r w:rsidRPr="003312D3">
              <w:rPr>
                <w:rFonts w:ascii="Times New Roman" w:eastAsia="Calibri" w:hAnsi="Times New Roman" w:cs="Times New Roman"/>
                <w:b/>
                <w:i/>
                <w:sz w:val="28"/>
                <w:szCs w:val="28"/>
              </w:rPr>
              <w:t>6 часов</w:t>
            </w:r>
            <w:r w:rsidRPr="003312D3">
              <w:rPr>
                <w:rFonts w:ascii="Times New Roman" w:eastAsia="Calibri" w:hAnsi="Times New Roman" w:cs="Times New Roman"/>
                <w:sz w:val="28"/>
                <w:szCs w:val="28"/>
              </w:rPr>
              <w:t xml:space="preserve">)      </w:t>
            </w:r>
          </w:p>
        </w:tc>
      </w:tr>
      <w:tr w:rsidR="003312D3" w:rsidRPr="003312D3" w:rsidTr="00C02B5A">
        <w:trPr>
          <w:trHeight w:val="1166"/>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 xml:space="preserve">     2 часа</w:t>
            </w:r>
          </w:p>
        </w:tc>
        <w:tc>
          <w:tcPr>
            <w:tcW w:w="2268"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гибкости, ловкости, быстроты</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Игры в касания, атакующие и блокирующие захваты с опережением и борьбой за владение положением.</w:t>
            </w:r>
          </w:p>
        </w:tc>
        <w:tc>
          <w:tcPr>
            <w:tcW w:w="1110" w:type="dxa"/>
            <w:gridSpan w:val="7"/>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50" w:type="dxa"/>
            <w:gridSpan w:val="5"/>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auto"/>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lastRenderedPageBreak/>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lastRenderedPageBreak/>
              <w:t xml:space="preserve">Изучение и совершенствование </w:t>
            </w:r>
            <w:r w:rsidRPr="003312D3">
              <w:rPr>
                <w:rFonts w:ascii="Times New Roman" w:eastAsia="Calibri" w:hAnsi="Times New Roman" w:cs="Times New Roman"/>
              </w:rPr>
              <w:lastRenderedPageBreak/>
              <w:t>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lastRenderedPageBreak/>
              <w:t>Изучение и совершенствование приемов в стойке:</w:t>
            </w:r>
          </w:p>
          <w:p w:rsidR="003312D3" w:rsidRPr="003312D3" w:rsidRDefault="003312D3" w:rsidP="003312D3">
            <w:pPr>
              <w:numPr>
                <w:ilvl w:val="0"/>
                <w:numId w:val="15"/>
              </w:numPr>
              <w:spacing w:after="0" w:line="240" w:lineRule="auto"/>
              <w:rPr>
                <w:rFonts w:ascii="Times New Roman" w:eastAsia="Calibri" w:hAnsi="Times New Roman" w:cs="Times New Roman"/>
              </w:rPr>
            </w:pPr>
            <w:r w:rsidRPr="003312D3">
              <w:rPr>
                <w:rFonts w:ascii="Times New Roman" w:eastAsia="Calibri" w:hAnsi="Times New Roman" w:cs="Times New Roman"/>
              </w:rPr>
              <w:lastRenderedPageBreak/>
              <w:t>переводы в партер рывком, нырком</w:t>
            </w:r>
          </w:p>
          <w:p w:rsidR="003312D3" w:rsidRPr="003312D3" w:rsidRDefault="003312D3" w:rsidP="003312D3">
            <w:pPr>
              <w:numPr>
                <w:ilvl w:val="0"/>
                <w:numId w:val="15"/>
              </w:numPr>
              <w:spacing w:after="0" w:line="240" w:lineRule="auto"/>
              <w:rPr>
                <w:rFonts w:ascii="Times New Roman" w:eastAsia="Calibri" w:hAnsi="Times New Roman" w:cs="Times New Roman"/>
              </w:rPr>
            </w:pPr>
            <w:r w:rsidRPr="003312D3">
              <w:rPr>
                <w:rFonts w:ascii="Times New Roman" w:eastAsia="Calibri" w:hAnsi="Times New Roman" w:cs="Times New Roman"/>
              </w:rPr>
              <w:t>бросок вращением</w:t>
            </w:r>
          </w:p>
          <w:p w:rsidR="003312D3" w:rsidRPr="003312D3" w:rsidRDefault="00CE3477" w:rsidP="003312D3">
            <w:pPr>
              <w:numPr>
                <w:ilvl w:val="0"/>
                <w:numId w:val="15"/>
              </w:numPr>
              <w:spacing w:after="0" w:line="240" w:lineRule="auto"/>
              <w:rPr>
                <w:rFonts w:ascii="Times New Roman" w:eastAsia="Calibri" w:hAnsi="Times New Roman" w:cs="Times New Roman"/>
              </w:rPr>
            </w:pPr>
            <w:r>
              <w:rPr>
                <w:rFonts w:ascii="Times New Roman" w:eastAsia="Calibri" w:hAnsi="Times New Roman" w:cs="Times New Roman"/>
              </w:rPr>
              <w:t>бросок через бедро</w:t>
            </w:r>
          </w:p>
        </w:tc>
        <w:tc>
          <w:tcPr>
            <w:tcW w:w="1110" w:type="dxa"/>
            <w:gridSpan w:val="7"/>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lastRenderedPageBreak/>
              <w:t>0,5</w:t>
            </w:r>
          </w:p>
        </w:tc>
        <w:tc>
          <w:tcPr>
            <w:tcW w:w="1050" w:type="dxa"/>
            <w:gridSpan w:val="5"/>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14407A"/>
              <w:right w:val="single" w:sz="4" w:space="0" w:color="14407A"/>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lastRenderedPageBreak/>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Тренировочное задание по решению эпизодов схватки.</w:t>
            </w:r>
          </w:p>
        </w:tc>
        <w:tc>
          <w:tcPr>
            <w:tcW w:w="1110" w:type="dxa"/>
            <w:gridSpan w:val="7"/>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50" w:type="dxa"/>
            <w:gridSpan w:val="5"/>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455"/>
        </w:trPr>
        <w:tc>
          <w:tcPr>
            <w:tcW w:w="9824" w:type="dxa"/>
            <w:gridSpan w:val="15"/>
            <w:tcBorders>
              <w:top w:val="single" w:sz="4" w:space="0" w:color="14407A"/>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b/>
                <w:i/>
                <w:sz w:val="28"/>
                <w:szCs w:val="28"/>
              </w:rPr>
            </w:pPr>
            <w:r w:rsidRPr="003312D3">
              <w:rPr>
                <w:rFonts w:ascii="Times New Roman" w:eastAsia="Calibri" w:hAnsi="Times New Roman" w:cs="Times New Roman"/>
                <w:sz w:val="28"/>
                <w:szCs w:val="28"/>
              </w:rPr>
              <w:t>6 неделя (6 часов)</w:t>
            </w:r>
          </w:p>
        </w:tc>
      </w:tr>
      <w:tr w:rsidR="003312D3" w:rsidRPr="003312D3" w:rsidTr="00C02B5A">
        <w:trPr>
          <w:trHeight w:val="270"/>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силовых и скоростно-силовых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Игры в касания, атакующие и блокирующие захваты, теснения, в перетягивания и отталкивания.</w:t>
            </w:r>
          </w:p>
        </w:tc>
        <w:tc>
          <w:tcPr>
            <w:tcW w:w="1185" w:type="dxa"/>
            <w:gridSpan w:val="11"/>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975"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auto"/>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w:t>
            </w:r>
          </w:p>
          <w:p w:rsidR="003312D3" w:rsidRPr="003312D3" w:rsidRDefault="003312D3" w:rsidP="003312D3">
            <w:pPr>
              <w:numPr>
                <w:ilvl w:val="0"/>
                <w:numId w:val="16"/>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в партер рывком, нырком</w:t>
            </w:r>
          </w:p>
          <w:p w:rsidR="003312D3" w:rsidRPr="003312D3" w:rsidRDefault="003312D3" w:rsidP="003312D3">
            <w:pPr>
              <w:numPr>
                <w:ilvl w:val="0"/>
                <w:numId w:val="16"/>
              </w:numPr>
              <w:spacing w:after="0" w:line="240" w:lineRule="auto"/>
              <w:rPr>
                <w:rFonts w:ascii="Times New Roman" w:eastAsia="Calibri" w:hAnsi="Times New Roman" w:cs="Times New Roman"/>
              </w:rPr>
            </w:pPr>
            <w:r w:rsidRPr="003312D3">
              <w:rPr>
                <w:rFonts w:ascii="Times New Roman" w:eastAsia="Calibri" w:hAnsi="Times New Roman" w:cs="Times New Roman"/>
              </w:rPr>
              <w:t>бросок вращением</w:t>
            </w:r>
          </w:p>
          <w:p w:rsidR="003312D3" w:rsidRPr="003312D3" w:rsidRDefault="00CE3477" w:rsidP="003312D3">
            <w:pPr>
              <w:numPr>
                <w:ilvl w:val="0"/>
                <w:numId w:val="16"/>
              </w:numPr>
              <w:spacing w:after="0" w:line="240" w:lineRule="auto"/>
              <w:rPr>
                <w:rFonts w:ascii="Times New Roman" w:eastAsia="Calibri" w:hAnsi="Times New Roman" w:cs="Times New Roman"/>
              </w:rPr>
            </w:pPr>
            <w:r>
              <w:rPr>
                <w:rFonts w:ascii="Times New Roman" w:eastAsia="Calibri" w:hAnsi="Times New Roman" w:cs="Times New Roman"/>
              </w:rPr>
              <w:t>бросок за две руки</w:t>
            </w:r>
          </w:p>
        </w:tc>
        <w:tc>
          <w:tcPr>
            <w:tcW w:w="1185" w:type="dxa"/>
            <w:gridSpan w:val="11"/>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975" w:type="dxa"/>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14407A"/>
              <w:right w:val="single" w:sz="4" w:space="0" w:color="14407A"/>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Круговая тренировка скоростной направленности.</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на внимание</w:t>
            </w:r>
          </w:p>
        </w:tc>
        <w:tc>
          <w:tcPr>
            <w:tcW w:w="1185" w:type="dxa"/>
            <w:gridSpan w:val="11"/>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975" w:type="dxa"/>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555"/>
        </w:trPr>
        <w:tc>
          <w:tcPr>
            <w:tcW w:w="9824" w:type="dxa"/>
            <w:gridSpan w:val="15"/>
            <w:tcBorders>
              <w:top w:val="single" w:sz="4" w:space="0" w:color="14407A"/>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b/>
                <w:i/>
                <w:sz w:val="32"/>
                <w:szCs w:val="32"/>
              </w:rPr>
            </w:pPr>
            <w:r w:rsidRPr="003312D3">
              <w:rPr>
                <w:rFonts w:ascii="Times New Roman" w:eastAsia="Calibri" w:hAnsi="Times New Roman" w:cs="Times New Roman"/>
                <w:sz w:val="32"/>
                <w:szCs w:val="32"/>
              </w:rPr>
              <w:t>7 неделя (6 часов)</w:t>
            </w:r>
          </w:p>
        </w:tc>
      </w:tr>
      <w:tr w:rsidR="003312D3" w:rsidRPr="003312D3" w:rsidTr="00C02B5A">
        <w:trPr>
          <w:trHeight w:val="1065"/>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гибкости, быстроты, ловкости</w:t>
            </w:r>
          </w:p>
        </w:tc>
        <w:tc>
          <w:tcPr>
            <w:tcW w:w="440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Спортивные игры (борцовский баскетбол)</w:t>
            </w:r>
          </w:p>
        </w:tc>
        <w:tc>
          <w:tcPr>
            <w:tcW w:w="1170" w:type="dxa"/>
            <w:gridSpan w:val="10"/>
            <w:tcBorders>
              <w:top w:val="single" w:sz="4" w:space="0" w:color="auto"/>
              <w:left w:val="single" w:sz="4" w:space="0" w:color="14407A"/>
              <w:bottom w:val="single" w:sz="4" w:space="0" w:color="auto"/>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990" w:type="dxa"/>
            <w:gridSpan w:val="2"/>
            <w:tcBorders>
              <w:top w:val="single" w:sz="4" w:space="0" w:color="auto"/>
              <w:left w:val="single" w:sz="4" w:space="0" w:color="auto"/>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900"/>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на выносливость , утомление ,силовую выносливость</w:t>
            </w:r>
          </w:p>
        </w:tc>
        <w:tc>
          <w:tcPr>
            <w:tcW w:w="1170" w:type="dxa"/>
            <w:gridSpan w:val="10"/>
            <w:tcBorders>
              <w:top w:val="single" w:sz="4" w:space="0" w:color="auto"/>
              <w:left w:val="single" w:sz="4" w:space="0" w:color="14407A"/>
              <w:bottom w:val="single" w:sz="4" w:space="0" w:color="auto"/>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990" w:type="dxa"/>
            <w:gridSpan w:val="2"/>
            <w:tcBorders>
              <w:top w:val="single" w:sz="4" w:space="0" w:color="auto"/>
              <w:left w:val="single" w:sz="4" w:space="0" w:color="auto"/>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945"/>
        </w:trPr>
        <w:tc>
          <w:tcPr>
            <w:tcW w:w="99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силовых и скоростно-силовых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с отягощениями (штанга ,гиря ,канат ,гантели)</w:t>
            </w:r>
          </w:p>
        </w:tc>
        <w:tc>
          <w:tcPr>
            <w:tcW w:w="1170" w:type="dxa"/>
            <w:gridSpan w:val="10"/>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990" w:type="dxa"/>
            <w:gridSpan w:val="2"/>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525"/>
        </w:trPr>
        <w:tc>
          <w:tcPr>
            <w:tcW w:w="9824" w:type="dxa"/>
            <w:gridSpan w:val="15"/>
            <w:tcBorders>
              <w:top w:val="single" w:sz="4" w:space="0" w:color="14407A"/>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b/>
                <w:i/>
                <w:sz w:val="32"/>
                <w:szCs w:val="32"/>
              </w:rPr>
            </w:pPr>
            <w:r w:rsidRPr="003312D3">
              <w:rPr>
                <w:rFonts w:ascii="Times New Roman" w:eastAsia="Calibri" w:hAnsi="Times New Roman" w:cs="Times New Roman"/>
                <w:sz w:val="32"/>
                <w:szCs w:val="32"/>
              </w:rPr>
              <w:t>8 неделя (6 часов)</w:t>
            </w:r>
          </w:p>
        </w:tc>
      </w:tr>
      <w:tr w:rsidR="003312D3" w:rsidRPr="003312D3" w:rsidTr="00C02B5A">
        <w:trPr>
          <w:trHeight w:val="1110"/>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силовых и скоростно-силовых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Тренировочное задание с преодолением трудностей.</w:t>
            </w:r>
          </w:p>
        </w:tc>
        <w:tc>
          <w:tcPr>
            <w:tcW w:w="1095" w:type="dxa"/>
            <w:gridSpan w:val="6"/>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65" w:type="dxa"/>
            <w:gridSpan w:val="6"/>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auto"/>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lastRenderedPageBreak/>
              <w:t xml:space="preserve">Изучение и совершенствование элементов техники и </w:t>
            </w:r>
            <w:r w:rsidRPr="003312D3">
              <w:rPr>
                <w:rFonts w:ascii="Times New Roman" w:eastAsia="Calibri" w:hAnsi="Times New Roman" w:cs="Times New Roman"/>
              </w:rPr>
              <w:lastRenderedPageBreak/>
              <w:t>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lastRenderedPageBreak/>
              <w:t>Изучение и совершенствование приемов в стойке:</w:t>
            </w:r>
          </w:p>
          <w:p w:rsidR="003312D3" w:rsidRPr="003312D3" w:rsidRDefault="003312D3" w:rsidP="003312D3">
            <w:pPr>
              <w:numPr>
                <w:ilvl w:val="0"/>
                <w:numId w:val="17"/>
              </w:numPr>
              <w:spacing w:after="0" w:line="240" w:lineRule="auto"/>
              <w:rPr>
                <w:rFonts w:ascii="Times New Roman" w:eastAsia="Calibri" w:hAnsi="Times New Roman" w:cs="Times New Roman"/>
              </w:rPr>
            </w:pPr>
            <w:r w:rsidRPr="003312D3">
              <w:rPr>
                <w:rFonts w:ascii="Times New Roman" w:eastAsia="Calibri" w:hAnsi="Times New Roman" w:cs="Times New Roman"/>
              </w:rPr>
              <w:lastRenderedPageBreak/>
              <w:t>переводы в партер рывком, нырком</w:t>
            </w:r>
          </w:p>
          <w:p w:rsidR="003312D3" w:rsidRPr="003312D3" w:rsidRDefault="003312D3" w:rsidP="003312D3">
            <w:pPr>
              <w:numPr>
                <w:ilvl w:val="0"/>
                <w:numId w:val="17"/>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подворотом с захватом руки и туловища  </w:t>
            </w:r>
          </w:p>
          <w:p w:rsidR="003312D3" w:rsidRPr="003312D3" w:rsidRDefault="003312D3" w:rsidP="00CE3477">
            <w:pPr>
              <w:spacing w:after="0" w:line="240" w:lineRule="auto"/>
              <w:ind w:left="720"/>
              <w:rPr>
                <w:rFonts w:ascii="Times New Roman" w:eastAsia="Calibri" w:hAnsi="Times New Roman" w:cs="Times New Roman"/>
              </w:rPr>
            </w:pPr>
            <w:r w:rsidRPr="003312D3">
              <w:rPr>
                <w:rFonts w:ascii="Times New Roman" w:eastAsia="Calibri" w:hAnsi="Times New Roman" w:cs="Times New Roman"/>
              </w:rPr>
              <w:t xml:space="preserve"> </w:t>
            </w:r>
          </w:p>
        </w:tc>
        <w:tc>
          <w:tcPr>
            <w:tcW w:w="1095" w:type="dxa"/>
            <w:gridSpan w:val="6"/>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lastRenderedPageBreak/>
              <w:t>0,5</w:t>
            </w:r>
          </w:p>
        </w:tc>
        <w:tc>
          <w:tcPr>
            <w:tcW w:w="1065" w:type="dxa"/>
            <w:gridSpan w:val="6"/>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auto"/>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lastRenderedPageBreak/>
              <w:t>2 часа</w:t>
            </w:r>
          </w:p>
          <w:p w:rsidR="003312D3" w:rsidRPr="003312D3" w:rsidRDefault="003312D3" w:rsidP="003312D3">
            <w:pPr>
              <w:spacing w:after="0" w:line="240" w:lineRule="auto"/>
              <w:jc w:val="center"/>
              <w:rPr>
                <w:rFonts w:ascii="Times New Roman" w:eastAsia="Calibri" w:hAnsi="Times New Roman" w:cs="Times New Roman"/>
              </w:rPr>
            </w:pP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Круговая тренировка силовой направленности ,игровые упражнения на скорость</w:t>
            </w:r>
          </w:p>
        </w:tc>
        <w:tc>
          <w:tcPr>
            <w:tcW w:w="1095" w:type="dxa"/>
            <w:gridSpan w:val="6"/>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65" w:type="dxa"/>
            <w:gridSpan w:val="6"/>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15"/>
        </w:trPr>
        <w:tc>
          <w:tcPr>
            <w:tcW w:w="7664" w:type="dxa"/>
            <w:gridSpan w:val="3"/>
            <w:tcBorders>
              <w:top w:val="single" w:sz="4" w:space="0" w:color="auto"/>
              <w:left w:val="single" w:sz="4" w:space="0" w:color="14407A"/>
              <w:bottom w:val="single" w:sz="4" w:space="0" w:color="auto"/>
              <w:right w:val="nil"/>
            </w:tcBorders>
          </w:tcPr>
          <w:p w:rsidR="003312D3" w:rsidRPr="00820A63" w:rsidRDefault="003312D3" w:rsidP="003312D3">
            <w:pPr>
              <w:jc w:val="center"/>
              <w:rPr>
                <w:rFonts w:ascii="Times New Roman" w:eastAsia="Calibri" w:hAnsi="Times New Roman" w:cs="Times New Roman"/>
                <w:sz w:val="32"/>
                <w:szCs w:val="32"/>
              </w:rPr>
            </w:pPr>
            <w:r w:rsidRPr="00820A63">
              <w:rPr>
                <w:rFonts w:ascii="Times New Roman" w:eastAsia="Calibri" w:hAnsi="Times New Roman" w:cs="Times New Roman"/>
                <w:sz w:val="32"/>
                <w:szCs w:val="32"/>
              </w:rPr>
              <w:t>8 неделя</w:t>
            </w:r>
          </w:p>
        </w:tc>
        <w:tc>
          <w:tcPr>
            <w:tcW w:w="2160" w:type="dxa"/>
            <w:gridSpan w:val="12"/>
            <w:tcBorders>
              <w:top w:val="single" w:sz="4" w:space="0" w:color="auto"/>
              <w:left w:val="nil"/>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p>
        </w:tc>
      </w:tr>
      <w:tr w:rsidR="003312D3" w:rsidRPr="003312D3" w:rsidTr="00C02B5A">
        <w:trPr>
          <w:trHeight w:val="1690"/>
        </w:trPr>
        <w:tc>
          <w:tcPr>
            <w:tcW w:w="993" w:type="dxa"/>
            <w:tcBorders>
              <w:top w:val="single" w:sz="4" w:space="0" w:color="auto"/>
              <w:left w:val="single" w:sz="4" w:space="0" w:color="14407A"/>
              <w:bottom w:val="nil"/>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 xml:space="preserve">          2 часа</w:t>
            </w:r>
          </w:p>
        </w:tc>
        <w:tc>
          <w:tcPr>
            <w:tcW w:w="2268" w:type="dxa"/>
            <w:tcBorders>
              <w:top w:val="single" w:sz="4" w:space="0" w:color="auto"/>
              <w:left w:val="single" w:sz="4" w:space="0" w:color="14407A"/>
              <w:bottom w:val="nil"/>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auto"/>
              <w:left w:val="single" w:sz="4" w:space="0" w:color="14407A"/>
              <w:bottom w:val="nil"/>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Игры в касания, атакующие и блокирующие захваты, теснения, в перетягивания и отталкивания.</w:t>
            </w:r>
          </w:p>
        </w:tc>
        <w:tc>
          <w:tcPr>
            <w:tcW w:w="1050" w:type="dxa"/>
            <w:gridSpan w:val="3"/>
            <w:vMerge w:val="restart"/>
            <w:tcBorders>
              <w:top w:val="single" w:sz="4" w:space="0" w:color="auto"/>
              <w:left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10" w:type="dxa"/>
            <w:gridSpan w:val="9"/>
            <w:vMerge w:val="restart"/>
            <w:tcBorders>
              <w:top w:val="single" w:sz="4" w:space="0" w:color="auto"/>
              <w:left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780"/>
        </w:trPr>
        <w:tc>
          <w:tcPr>
            <w:tcW w:w="993" w:type="dxa"/>
            <w:tcBorders>
              <w:top w:val="nil"/>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p>
        </w:tc>
        <w:tc>
          <w:tcPr>
            <w:tcW w:w="2268" w:type="dxa"/>
            <w:tcBorders>
              <w:top w:val="nil"/>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p>
        </w:tc>
        <w:tc>
          <w:tcPr>
            <w:tcW w:w="4403" w:type="dxa"/>
            <w:tcBorders>
              <w:top w:val="nil"/>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p>
        </w:tc>
        <w:tc>
          <w:tcPr>
            <w:tcW w:w="1050" w:type="dxa"/>
            <w:gridSpan w:val="3"/>
            <w:vMerge/>
            <w:tcBorders>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p>
        </w:tc>
        <w:tc>
          <w:tcPr>
            <w:tcW w:w="1110" w:type="dxa"/>
            <w:gridSpan w:val="9"/>
            <w:vMerge/>
            <w:tcBorders>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p>
        </w:tc>
      </w:tr>
      <w:tr w:rsidR="003312D3" w:rsidRPr="003312D3" w:rsidTr="00C02B5A">
        <w:trPr>
          <w:trHeight w:val="2670"/>
        </w:trPr>
        <w:tc>
          <w:tcPr>
            <w:tcW w:w="993" w:type="dxa"/>
            <w:tcBorders>
              <w:top w:val="single" w:sz="4" w:space="0" w:color="auto"/>
              <w:left w:val="single" w:sz="4" w:space="0" w:color="14407A"/>
              <w:bottom w:val="single" w:sz="4" w:space="0" w:color="auto"/>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14407A"/>
              <w:bottom w:val="single" w:sz="4" w:space="0" w:color="auto"/>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auto"/>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w:t>
            </w:r>
          </w:p>
          <w:p w:rsidR="003312D3" w:rsidRPr="003312D3" w:rsidRDefault="003312D3" w:rsidP="003312D3">
            <w:pPr>
              <w:numPr>
                <w:ilvl w:val="0"/>
                <w:numId w:val="18"/>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в партер рывком, нырком</w:t>
            </w:r>
          </w:p>
          <w:p w:rsidR="003312D3" w:rsidRPr="00CE3477" w:rsidRDefault="003312D3" w:rsidP="003312D3">
            <w:pPr>
              <w:numPr>
                <w:ilvl w:val="0"/>
                <w:numId w:val="18"/>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подворотом с захватом руки и шеи  </w:t>
            </w:r>
            <w:r w:rsidRPr="00CE3477">
              <w:rPr>
                <w:rFonts w:ascii="Times New Roman" w:eastAsia="Calibri" w:hAnsi="Times New Roman" w:cs="Times New Roman"/>
              </w:rPr>
              <w:t>:</w:t>
            </w:r>
          </w:p>
          <w:p w:rsidR="003312D3" w:rsidRPr="003312D3" w:rsidRDefault="00CE3477" w:rsidP="003312D3">
            <w:pPr>
              <w:numPr>
                <w:ilvl w:val="0"/>
                <w:numId w:val="18"/>
              </w:numPr>
              <w:spacing w:after="0" w:line="240" w:lineRule="auto"/>
              <w:rPr>
                <w:rFonts w:ascii="Times New Roman" w:eastAsia="Calibri" w:hAnsi="Times New Roman" w:cs="Times New Roman"/>
              </w:rPr>
            </w:pPr>
            <w:r>
              <w:rPr>
                <w:rFonts w:ascii="Times New Roman" w:eastAsia="Calibri" w:hAnsi="Times New Roman" w:cs="Times New Roman"/>
              </w:rPr>
              <w:t>выталкивание с ковра</w:t>
            </w:r>
            <w:r w:rsidR="003312D3" w:rsidRPr="003312D3">
              <w:rPr>
                <w:rFonts w:ascii="Times New Roman" w:eastAsia="Calibri" w:hAnsi="Times New Roman" w:cs="Times New Roman"/>
              </w:rPr>
              <w:t xml:space="preserve"> </w:t>
            </w:r>
          </w:p>
        </w:tc>
        <w:tc>
          <w:tcPr>
            <w:tcW w:w="1050" w:type="dxa"/>
            <w:gridSpan w:val="3"/>
            <w:tcBorders>
              <w:top w:val="single" w:sz="4" w:space="0" w:color="14407A"/>
              <w:left w:val="single" w:sz="4" w:space="0" w:color="14407A"/>
              <w:bottom w:val="single" w:sz="4" w:space="0" w:color="auto"/>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10" w:type="dxa"/>
            <w:gridSpan w:val="9"/>
            <w:tcBorders>
              <w:top w:val="single" w:sz="4" w:space="0" w:color="14407A"/>
              <w:left w:val="single" w:sz="4" w:space="0" w:color="auto"/>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nil"/>
              <w:right w:val="single" w:sz="4" w:space="0" w:color="14407A"/>
            </w:tcBorders>
            <w:vAlign w:val="center"/>
          </w:tcPr>
          <w:p w:rsidR="003312D3" w:rsidRPr="003312D3" w:rsidRDefault="003312D3" w:rsidP="003312D3">
            <w:pPr>
              <w:jc w:val="center"/>
              <w:rPr>
                <w:rFonts w:ascii="Times New Roman" w:eastAsia="Calibri" w:hAnsi="Times New Roman" w:cs="Times New Roman"/>
              </w:rPr>
            </w:pPr>
          </w:p>
        </w:tc>
        <w:tc>
          <w:tcPr>
            <w:tcW w:w="2268" w:type="dxa"/>
            <w:vMerge w:val="restart"/>
            <w:tcBorders>
              <w:top w:val="single" w:sz="4" w:space="0" w:color="auto"/>
              <w:left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p>
        </w:tc>
        <w:tc>
          <w:tcPr>
            <w:tcW w:w="4403" w:type="dxa"/>
            <w:vMerge w:val="restart"/>
            <w:tcBorders>
              <w:top w:val="single" w:sz="4" w:space="0" w:color="auto"/>
              <w:left w:val="single" w:sz="4" w:space="0" w:color="14407A"/>
              <w:right w:val="single" w:sz="4" w:space="0" w:color="14407A"/>
            </w:tcBorders>
          </w:tcPr>
          <w:p w:rsidR="003312D3" w:rsidRPr="003312D3" w:rsidRDefault="003312D3" w:rsidP="003312D3">
            <w:pPr>
              <w:numPr>
                <w:ilvl w:val="0"/>
                <w:numId w:val="18"/>
              </w:numPr>
              <w:spacing w:after="0" w:line="240" w:lineRule="auto"/>
              <w:rPr>
                <w:rFonts w:ascii="Times New Roman" w:eastAsia="Calibri" w:hAnsi="Times New Roman" w:cs="Times New Roman"/>
              </w:rPr>
            </w:pPr>
            <w:r w:rsidRPr="003312D3">
              <w:rPr>
                <w:rFonts w:ascii="Times New Roman" w:eastAsia="Calibri" w:hAnsi="Times New Roman" w:cs="Times New Roman"/>
              </w:rPr>
              <w:t>рычагом в борьбе</w:t>
            </w:r>
          </w:p>
          <w:p w:rsidR="003312D3" w:rsidRPr="003312D3" w:rsidRDefault="003312D3" w:rsidP="003312D3">
            <w:pPr>
              <w:numPr>
                <w:ilvl w:val="0"/>
                <w:numId w:val="18"/>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перевороты захватом шеи из под плеча в борьбе</w:t>
            </w:r>
          </w:p>
          <w:p w:rsidR="003312D3" w:rsidRPr="003312D3" w:rsidRDefault="003312D3" w:rsidP="003312D3">
            <w:pPr>
              <w:numPr>
                <w:ilvl w:val="0"/>
                <w:numId w:val="18"/>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переворот накатом, защита </w:t>
            </w:r>
          </w:p>
        </w:tc>
        <w:tc>
          <w:tcPr>
            <w:tcW w:w="1050" w:type="dxa"/>
            <w:gridSpan w:val="3"/>
            <w:vMerge w:val="restart"/>
            <w:tcBorders>
              <w:top w:val="single" w:sz="4" w:space="0" w:color="auto"/>
              <w:left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10" w:type="dxa"/>
            <w:gridSpan w:val="9"/>
            <w:vMerge w:val="restart"/>
            <w:tcBorders>
              <w:top w:val="single" w:sz="4" w:space="0" w:color="auto"/>
              <w:left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735"/>
        </w:trPr>
        <w:tc>
          <w:tcPr>
            <w:tcW w:w="993" w:type="dxa"/>
            <w:tcBorders>
              <w:top w:val="nil"/>
              <w:left w:val="single" w:sz="4" w:space="0" w:color="auto"/>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p>
        </w:tc>
        <w:tc>
          <w:tcPr>
            <w:tcW w:w="2268" w:type="dxa"/>
            <w:vMerge/>
            <w:tcBorders>
              <w:left w:val="single" w:sz="4" w:space="0" w:color="14407A"/>
              <w:bottom w:val="single" w:sz="4" w:space="0" w:color="auto"/>
              <w:right w:val="single" w:sz="4" w:space="0" w:color="14407A"/>
            </w:tcBorders>
            <w:hideMark/>
          </w:tcPr>
          <w:p w:rsidR="003312D3" w:rsidRPr="003312D3" w:rsidRDefault="003312D3" w:rsidP="003312D3">
            <w:pPr>
              <w:rPr>
                <w:rFonts w:ascii="Times New Roman" w:eastAsia="Calibri" w:hAnsi="Times New Roman" w:cs="Times New Roman"/>
              </w:rPr>
            </w:pPr>
          </w:p>
        </w:tc>
        <w:tc>
          <w:tcPr>
            <w:tcW w:w="4403" w:type="dxa"/>
            <w:vMerge/>
            <w:tcBorders>
              <w:left w:val="single" w:sz="4" w:space="0" w:color="14407A"/>
              <w:bottom w:val="single" w:sz="4" w:space="0" w:color="auto"/>
              <w:right w:val="single" w:sz="4" w:space="0" w:color="14407A"/>
            </w:tcBorders>
            <w:hideMark/>
          </w:tcPr>
          <w:p w:rsidR="003312D3" w:rsidRPr="003312D3" w:rsidRDefault="003312D3" w:rsidP="003312D3">
            <w:pPr>
              <w:rPr>
                <w:rFonts w:ascii="Times New Roman" w:eastAsia="Calibri" w:hAnsi="Times New Roman" w:cs="Times New Roman"/>
              </w:rPr>
            </w:pPr>
          </w:p>
        </w:tc>
        <w:tc>
          <w:tcPr>
            <w:tcW w:w="1050" w:type="dxa"/>
            <w:gridSpan w:val="3"/>
            <w:vMerge/>
            <w:tcBorders>
              <w:left w:val="single" w:sz="4" w:space="0" w:color="14407A"/>
              <w:bottom w:val="single" w:sz="4" w:space="0" w:color="auto"/>
              <w:right w:val="single" w:sz="4" w:space="0" w:color="auto"/>
            </w:tcBorders>
          </w:tcPr>
          <w:p w:rsidR="003312D3" w:rsidRPr="003312D3" w:rsidRDefault="003312D3" w:rsidP="003312D3">
            <w:pPr>
              <w:rPr>
                <w:rFonts w:ascii="Times New Roman" w:eastAsia="Calibri" w:hAnsi="Times New Roman" w:cs="Times New Roman"/>
              </w:rPr>
            </w:pPr>
          </w:p>
        </w:tc>
        <w:tc>
          <w:tcPr>
            <w:tcW w:w="1110" w:type="dxa"/>
            <w:gridSpan w:val="9"/>
            <w:vMerge/>
            <w:tcBorders>
              <w:left w:val="single" w:sz="4" w:space="0" w:color="auto"/>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p>
        </w:tc>
      </w:tr>
      <w:tr w:rsidR="003312D3" w:rsidRPr="003312D3" w:rsidTr="00C02B5A">
        <w:trPr>
          <w:trHeight w:val="1305"/>
        </w:trPr>
        <w:tc>
          <w:tcPr>
            <w:tcW w:w="993" w:type="dxa"/>
            <w:tcBorders>
              <w:top w:val="single" w:sz="4" w:space="0" w:color="auto"/>
              <w:left w:val="single" w:sz="4" w:space="0" w:color="auto"/>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с преодолением трудностей</w:t>
            </w:r>
          </w:p>
          <w:p w:rsidR="003312D3" w:rsidRPr="003312D3" w:rsidRDefault="003312D3" w:rsidP="003312D3">
            <w:pPr>
              <w:rPr>
                <w:rFonts w:ascii="Times New Roman" w:eastAsia="Calibri" w:hAnsi="Times New Roman" w:cs="Times New Roman"/>
              </w:rPr>
            </w:pPr>
          </w:p>
        </w:tc>
        <w:tc>
          <w:tcPr>
            <w:tcW w:w="1050" w:type="dxa"/>
            <w:gridSpan w:val="3"/>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10" w:type="dxa"/>
            <w:gridSpan w:val="9"/>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435"/>
        </w:trPr>
        <w:tc>
          <w:tcPr>
            <w:tcW w:w="9824" w:type="dxa"/>
            <w:gridSpan w:val="15"/>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b/>
                <w:i/>
                <w:sz w:val="32"/>
                <w:szCs w:val="32"/>
              </w:rPr>
            </w:pPr>
            <w:r w:rsidRPr="003312D3">
              <w:rPr>
                <w:rFonts w:ascii="Times New Roman" w:eastAsia="Calibri" w:hAnsi="Times New Roman" w:cs="Times New Roman"/>
                <w:sz w:val="32"/>
                <w:szCs w:val="32"/>
              </w:rPr>
              <w:t>10 неделя(6 часов)</w:t>
            </w:r>
          </w:p>
        </w:tc>
      </w:tr>
      <w:tr w:rsidR="003312D3" w:rsidRPr="003312D3" w:rsidTr="00C02B5A">
        <w:trPr>
          <w:trHeight w:val="645"/>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 xml:space="preserve">       2 часа</w:t>
            </w:r>
          </w:p>
        </w:tc>
        <w:tc>
          <w:tcPr>
            <w:tcW w:w="2268" w:type="dxa"/>
            <w:tcBorders>
              <w:top w:val="single" w:sz="4" w:space="0" w:color="auto"/>
              <w:left w:val="single" w:sz="4" w:space="0" w:color="14407A"/>
              <w:bottom w:val="single" w:sz="4" w:space="0" w:color="auto"/>
              <w:right w:val="single" w:sz="4" w:space="0" w:color="14407A"/>
            </w:tcBorders>
          </w:tcPr>
          <w:p w:rsidR="003312D3" w:rsidRPr="00ED3883" w:rsidRDefault="003312D3" w:rsidP="003312D3">
            <w:pPr>
              <w:rPr>
                <w:rFonts w:ascii="Times New Roman" w:eastAsia="Calibri" w:hAnsi="Times New Roman" w:cs="Times New Roman"/>
                <w:color w:val="000000" w:themeColor="text1"/>
              </w:rPr>
            </w:pPr>
            <w:r w:rsidRPr="00ED3883">
              <w:rPr>
                <w:rFonts w:ascii="Times New Roman" w:eastAsia="Calibri" w:hAnsi="Times New Roman" w:cs="Times New Roman"/>
                <w:color w:val="000000" w:themeColor="text1"/>
              </w:rPr>
              <w:t>Развитие гибкости, быстроты, ловкости</w:t>
            </w:r>
          </w:p>
        </w:tc>
        <w:tc>
          <w:tcPr>
            <w:tcW w:w="4403" w:type="dxa"/>
            <w:tcBorders>
              <w:top w:val="single" w:sz="4" w:space="0" w:color="auto"/>
              <w:left w:val="single" w:sz="4" w:space="0" w:color="14407A"/>
              <w:bottom w:val="single" w:sz="4" w:space="0" w:color="14407A"/>
              <w:right w:val="single" w:sz="4" w:space="0" w:color="14407A"/>
            </w:tcBorders>
          </w:tcPr>
          <w:p w:rsidR="003312D3" w:rsidRPr="00ED3883" w:rsidRDefault="003312D3" w:rsidP="003312D3">
            <w:pPr>
              <w:rPr>
                <w:rFonts w:ascii="Times New Roman" w:eastAsia="Calibri" w:hAnsi="Times New Roman" w:cs="Times New Roman"/>
                <w:color w:val="000000" w:themeColor="text1"/>
              </w:rPr>
            </w:pPr>
            <w:r w:rsidRPr="00ED3883">
              <w:rPr>
                <w:rFonts w:ascii="Times New Roman" w:eastAsia="Calibri" w:hAnsi="Times New Roman" w:cs="Times New Roman"/>
                <w:color w:val="000000" w:themeColor="text1"/>
              </w:rPr>
              <w:t>Игры в касания, атакующие и блокирующие захваты с опережением и борьбой за выгодное положение.</w:t>
            </w:r>
          </w:p>
        </w:tc>
        <w:tc>
          <w:tcPr>
            <w:tcW w:w="1080" w:type="dxa"/>
            <w:gridSpan w:val="5"/>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80" w:type="dxa"/>
            <w:gridSpan w:val="7"/>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auto"/>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auto"/>
              <w:left w:val="single" w:sz="4" w:space="0" w:color="14407A"/>
              <w:bottom w:val="single" w:sz="4" w:space="0" w:color="14407A"/>
              <w:right w:val="single" w:sz="4" w:space="0" w:color="14407A"/>
            </w:tcBorders>
            <w:hideMark/>
          </w:tcPr>
          <w:p w:rsidR="003312D3" w:rsidRPr="00ED3883" w:rsidRDefault="003312D3" w:rsidP="003312D3">
            <w:pPr>
              <w:rPr>
                <w:rFonts w:ascii="Times New Roman" w:eastAsia="Calibri" w:hAnsi="Times New Roman" w:cs="Times New Roman"/>
                <w:color w:val="000000" w:themeColor="text1"/>
              </w:rPr>
            </w:pPr>
            <w:r w:rsidRPr="00ED3883">
              <w:rPr>
                <w:rFonts w:ascii="Times New Roman" w:eastAsia="Calibri" w:hAnsi="Times New Roman" w:cs="Times New Roman"/>
                <w:color w:val="000000" w:themeColor="text1"/>
              </w:rPr>
              <w:lastRenderedPageBreak/>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ED3883" w:rsidRDefault="003312D3" w:rsidP="003312D3">
            <w:pPr>
              <w:rPr>
                <w:rFonts w:ascii="Times New Roman" w:eastAsia="Calibri" w:hAnsi="Times New Roman" w:cs="Times New Roman"/>
                <w:color w:val="000000" w:themeColor="text1"/>
              </w:rPr>
            </w:pPr>
            <w:r w:rsidRPr="00ED3883">
              <w:rPr>
                <w:rFonts w:ascii="Times New Roman" w:eastAsia="Calibri" w:hAnsi="Times New Roman" w:cs="Times New Roman"/>
                <w:color w:val="000000" w:themeColor="text1"/>
              </w:rPr>
              <w:t>Изучение и совершенствование приемов в стойке:</w:t>
            </w:r>
          </w:p>
          <w:p w:rsidR="003312D3" w:rsidRPr="00ED3883" w:rsidRDefault="00ED3883" w:rsidP="00ED3883">
            <w:pPr>
              <w:spacing w:after="0" w:line="240" w:lineRule="auto"/>
              <w:ind w:left="360"/>
              <w:rPr>
                <w:rFonts w:ascii="Times New Roman" w:eastAsia="Calibri" w:hAnsi="Times New Roman" w:cs="Times New Roman"/>
                <w:color w:val="000000" w:themeColor="text1"/>
              </w:rPr>
            </w:pPr>
            <w:r>
              <w:rPr>
                <w:rFonts w:ascii="Times New Roman" w:eastAsia="Calibri" w:hAnsi="Times New Roman" w:cs="Times New Roman"/>
                <w:color w:val="000000" w:themeColor="text1"/>
              </w:rPr>
              <w:t>1</w:t>
            </w:r>
            <w:r w:rsidR="003312D3" w:rsidRPr="00ED3883">
              <w:rPr>
                <w:rFonts w:ascii="Times New Roman" w:eastAsia="Calibri" w:hAnsi="Times New Roman" w:cs="Times New Roman"/>
                <w:color w:val="000000" w:themeColor="text1"/>
              </w:rPr>
              <w:t>переводы в партер рывком, нырком</w:t>
            </w:r>
          </w:p>
          <w:p w:rsidR="003312D3" w:rsidRPr="00ED3883" w:rsidRDefault="00ED3883" w:rsidP="00ED3883">
            <w:pPr>
              <w:spacing w:after="0" w:line="240" w:lineRule="auto"/>
              <w:ind w:left="360"/>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r w:rsidR="003312D3" w:rsidRPr="00ED3883">
              <w:rPr>
                <w:rFonts w:ascii="Times New Roman" w:eastAsia="Calibri" w:hAnsi="Times New Roman" w:cs="Times New Roman"/>
                <w:color w:val="000000" w:themeColor="text1"/>
              </w:rPr>
              <w:t xml:space="preserve">бросок подворотом  захватом за одну </w:t>
            </w:r>
            <w:r w:rsidR="003312D3" w:rsidRPr="00ED3883">
              <w:rPr>
                <w:rFonts w:ascii="Times New Roman" w:eastAsia="Calibri" w:hAnsi="Times New Roman" w:cs="Times New Roman"/>
                <w:color w:val="000000" w:themeColor="text1"/>
              </w:rPr>
              <w:lastRenderedPageBreak/>
              <w:t xml:space="preserve">руку  </w:t>
            </w:r>
          </w:p>
          <w:p w:rsidR="003312D3" w:rsidRPr="00ED3883" w:rsidRDefault="00ED3883" w:rsidP="00ED3883">
            <w:pPr>
              <w:spacing w:after="0" w:line="240" w:lineRule="auto"/>
              <w:ind w:left="360"/>
              <w:rPr>
                <w:rFonts w:ascii="Times New Roman" w:eastAsia="Calibri" w:hAnsi="Times New Roman" w:cs="Times New Roman"/>
                <w:color w:val="000000" w:themeColor="text1"/>
              </w:rPr>
            </w:pPr>
            <w:r>
              <w:rPr>
                <w:rFonts w:ascii="Times New Roman" w:eastAsia="Calibri" w:hAnsi="Times New Roman" w:cs="Times New Roman"/>
                <w:color w:val="000000" w:themeColor="text1"/>
              </w:rPr>
              <w:t>3броск через через спину</w:t>
            </w:r>
          </w:p>
          <w:p w:rsidR="003312D3" w:rsidRPr="00ED3883" w:rsidRDefault="00ED3883" w:rsidP="00ED3883">
            <w:pPr>
              <w:spacing w:after="0" w:line="240" w:lineRule="auto"/>
              <w:ind w:left="360"/>
              <w:rPr>
                <w:rFonts w:ascii="Times New Roman" w:eastAsia="Calibri" w:hAnsi="Times New Roman" w:cs="Times New Roman"/>
                <w:color w:val="000000" w:themeColor="text1"/>
              </w:rPr>
            </w:pPr>
            <w:r>
              <w:rPr>
                <w:rFonts w:ascii="Times New Roman" w:eastAsia="Calibri" w:hAnsi="Times New Roman" w:cs="Times New Roman"/>
                <w:color w:val="000000" w:themeColor="text1"/>
              </w:rPr>
              <w:t>4бросок</w:t>
            </w:r>
            <w:r w:rsidR="003312D3" w:rsidRPr="00ED3883">
              <w:rPr>
                <w:rFonts w:ascii="Times New Roman" w:eastAsia="Calibri" w:hAnsi="Times New Roman" w:cs="Times New Roman"/>
                <w:color w:val="000000" w:themeColor="text1"/>
              </w:rPr>
              <w:t xml:space="preserve"> захватом двух рук с боку</w:t>
            </w:r>
          </w:p>
          <w:p w:rsidR="003312D3" w:rsidRPr="00ED3883" w:rsidRDefault="003312D3" w:rsidP="00ED3883">
            <w:pPr>
              <w:spacing w:after="0" w:line="240" w:lineRule="auto"/>
              <w:ind w:left="360"/>
              <w:rPr>
                <w:rFonts w:ascii="Times New Roman" w:eastAsia="Calibri" w:hAnsi="Times New Roman" w:cs="Times New Roman"/>
                <w:color w:val="000000" w:themeColor="text1"/>
              </w:rPr>
            </w:pPr>
          </w:p>
        </w:tc>
        <w:tc>
          <w:tcPr>
            <w:tcW w:w="1080" w:type="dxa"/>
            <w:gridSpan w:val="5"/>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lastRenderedPageBreak/>
              <w:t>0,5</w:t>
            </w:r>
          </w:p>
        </w:tc>
        <w:tc>
          <w:tcPr>
            <w:tcW w:w="1080" w:type="dxa"/>
            <w:gridSpan w:val="7"/>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auto"/>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lastRenderedPageBreak/>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Соревновательная подготовка</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Тренировочные задания по решению эпизодов схватки.</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w:t>
            </w:r>
          </w:p>
        </w:tc>
        <w:tc>
          <w:tcPr>
            <w:tcW w:w="1080" w:type="dxa"/>
            <w:gridSpan w:val="5"/>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486"/>
        </w:trPr>
        <w:tc>
          <w:tcPr>
            <w:tcW w:w="9824" w:type="dxa"/>
            <w:gridSpan w:val="15"/>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sz w:val="32"/>
                <w:szCs w:val="32"/>
              </w:rPr>
              <w:t>11 неделя</w:t>
            </w:r>
            <w:r w:rsidRPr="003312D3">
              <w:rPr>
                <w:rFonts w:ascii="Times New Roman" w:eastAsia="Calibri" w:hAnsi="Times New Roman" w:cs="Times New Roman"/>
              </w:rPr>
              <w:t xml:space="preserve"> </w:t>
            </w:r>
            <w:r w:rsidRPr="003312D3">
              <w:rPr>
                <w:rFonts w:ascii="Times New Roman" w:eastAsia="Calibri" w:hAnsi="Times New Roman" w:cs="Times New Roman"/>
                <w:sz w:val="32"/>
                <w:szCs w:val="32"/>
              </w:rPr>
              <w:t>(6 часов)</w:t>
            </w:r>
            <w:r w:rsidRPr="003312D3">
              <w:rPr>
                <w:rFonts w:ascii="Times New Roman" w:eastAsia="Calibri" w:hAnsi="Times New Roman" w:cs="Times New Roman"/>
              </w:rPr>
              <w:t xml:space="preserve">         </w:t>
            </w:r>
          </w:p>
        </w:tc>
      </w:tr>
      <w:tr w:rsidR="003312D3" w:rsidRPr="003312D3" w:rsidTr="00C02B5A">
        <w:trPr>
          <w:trHeight w:val="630"/>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 xml:space="preserve">       2 часа</w:t>
            </w:r>
          </w:p>
        </w:tc>
        <w:tc>
          <w:tcPr>
            <w:tcW w:w="2268"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силовых и скоростно-силовых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Игры в касания, атакующие и блокирующие захваты, теснения сотрывом соперника от опоры.</w:t>
            </w:r>
          </w:p>
        </w:tc>
        <w:tc>
          <w:tcPr>
            <w:tcW w:w="1065" w:type="dxa"/>
            <w:gridSpan w:val="4"/>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7435FD">
        <w:trPr>
          <w:trHeight w:val="2062"/>
        </w:trPr>
        <w:tc>
          <w:tcPr>
            <w:tcW w:w="993" w:type="dxa"/>
            <w:tcBorders>
              <w:top w:val="single" w:sz="4" w:space="0" w:color="auto"/>
              <w:left w:val="single" w:sz="4" w:space="0" w:color="14407A"/>
              <w:bottom w:val="single" w:sz="4" w:space="0" w:color="auto"/>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w:t>
            </w:r>
          </w:p>
          <w:p w:rsidR="003312D3" w:rsidRPr="003312D3" w:rsidRDefault="003312D3" w:rsidP="003312D3">
            <w:pPr>
              <w:numPr>
                <w:ilvl w:val="0"/>
                <w:numId w:val="19"/>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в партер рывком, нырком</w:t>
            </w:r>
          </w:p>
          <w:p w:rsidR="003312D3" w:rsidRPr="003312D3" w:rsidRDefault="003312D3" w:rsidP="003312D3">
            <w:pPr>
              <w:numPr>
                <w:ilvl w:val="0"/>
                <w:numId w:val="19"/>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подворотом захватом руки и туловища                    </w:t>
            </w:r>
          </w:p>
          <w:p w:rsidR="003312D3" w:rsidRPr="007435FD" w:rsidRDefault="003312D3" w:rsidP="007435FD">
            <w:pPr>
              <w:numPr>
                <w:ilvl w:val="0"/>
                <w:numId w:val="19"/>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переворот обратным рычагом</w:t>
            </w:r>
          </w:p>
        </w:tc>
        <w:tc>
          <w:tcPr>
            <w:tcW w:w="1065" w:type="dxa"/>
            <w:gridSpan w:val="4"/>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14407A"/>
              <w:right w:val="single" w:sz="4" w:space="0" w:color="14407A"/>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Круговая тренировка силовой направленности в парах</w:t>
            </w:r>
          </w:p>
        </w:tc>
        <w:tc>
          <w:tcPr>
            <w:tcW w:w="1065" w:type="dxa"/>
            <w:gridSpan w:val="4"/>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395"/>
        </w:trPr>
        <w:tc>
          <w:tcPr>
            <w:tcW w:w="9824" w:type="dxa"/>
            <w:gridSpan w:val="15"/>
            <w:tcBorders>
              <w:top w:val="single" w:sz="4" w:space="0" w:color="14407A"/>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b/>
                <w:i/>
                <w:sz w:val="32"/>
                <w:szCs w:val="32"/>
              </w:rPr>
            </w:pPr>
            <w:r w:rsidRPr="003312D3">
              <w:rPr>
                <w:rFonts w:ascii="Times New Roman" w:eastAsia="Calibri" w:hAnsi="Times New Roman" w:cs="Times New Roman"/>
                <w:sz w:val="32"/>
                <w:szCs w:val="32"/>
              </w:rPr>
              <w:t>12 неделя(6 часов)</w:t>
            </w:r>
          </w:p>
        </w:tc>
      </w:tr>
      <w:tr w:rsidR="003312D3" w:rsidRPr="003312D3" w:rsidTr="00C02B5A">
        <w:trPr>
          <w:trHeight w:val="532"/>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 xml:space="preserve">    2 часа</w:t>
            </w:r>
          </w:p>
        </w:tc>
        <w:tc>
          <w:tcPr>
            <w:tcW w:w="2268"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rPr>
                <w:rFonts w:ascii="Times New Roman" w:eastAsia="Calibri" w:hAnsi="Times New Roman" w:cs="Times New Roman"/>
                <w:b/>
              </w:rPr>
            </w:pPr>
            <w:r w:rsidRPr="003312D3">
              <w:rPr>
                <w:rFonts w:ascii="Times New Roman" w:eastAsia="Calibri" w:hAnsi="Times New Roman" w:cs="Times New Roman"/>
              </w:rPr>
              <w:t>Развитие гибкости, быстроты, ловкости</w:t>
            </w:r>
          </w:p>
        </w:tc>
        <w:tc>
          <w:tcPr>
            <w:tcW w:w="440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с элементами риска</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Спортивные игры (Футбол)</w:t>
            </w:r>
          </w:p>
        </w:tc>
        <w:tc>
          <w:tcPr>
            <w:tcW w:w="1110" w:type="dxa"/>
            <w:gridSpan w:val="7"/>
            <w:tcBorders>
              <w:top w:val="single" w:sz="4" w:space="0" w:color="auto"/>
              <w:left w:val="single" w:sz="4" w:space="0" w:color="14407A"/>
              <w:bottom w:val="single" w:sz="4" w:space="0" w:color="auto"/>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50" w:type="dxa"/>
            <w:gridSpan w:val="5"/>
            <w:tcBorders>
              <w:top w:val="single" w:sz="4" w:space="0" w:color="auto"/>
              <w:left w:val="single" w:sz="4" w:space="0" w:color="auto"/>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855"/>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Увеличенное время тренировочных схваток .Работа в парах на утомляемость</w:t>
            </w:r>
          </w:p>
        </w:tc>
        <w:tc>
          <w:tcPr>
            <w:tcW w:w="1110" w:type="dxa"/>
            <w:gridSpan w:val="7"/>
            <w:tcBorders>
              <w:top w:val="single" w:sz="4" w:space="0" w:color="auto"/>
              <w:left w:val="single" w:sz="4" w:space="0" w:color="14407A"/>
              <w:bottom w:val="single" w:sz="4" w:space="0" w:color="auto"/>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50" w:type="dxa"/>
            <w:gridSpan w:val="5"/>
            <w:tcBorders>
              <w:top w:val="single" w:sz="4" w:space="0" w:color="auto"/>
              <w:left w:val="single" w:sz="4" w:space="0" w:color="auto"/>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915"/>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силовых качеств, скоростно-силовых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 xml:space="preserve">Работа с отягощениями ,кратковременная максимальная нагрузка </w:t>
            </w:r>
          </w:p>
        </w:tc>
        <w:tc>
          <w:tcPr>
            <w:tcW w:w="1110" w:type="dxa"/>
            <w:gridSpan w:val="7"/>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50" w:type="dxa"/>
            <w:gridSpan w:val="5"/>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617"/>
        </w:trPr>
        <w:tc>
          <w:tcPr>
            <w:tcW w:w="9824" w:type="dxa"/>
            <w:gridSpan w:val="15"/>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b/>
                <w:i/>
                <w:sz w:val="32"/>
                <w:szCs w:val="32"/>
              </w:rPr>
              <w:t xml:space="preserve">   </w:t>
            </w:r>
            <w:r w:rsidRPr="003312D3">
              <w:rPr>
                <w:rFonts w:ascii="Times New Roman" w:eastAsia="Calibri" w:hAnsi="Times New Roman" w:cs="Times New Roman"/>
                <w:sz w:val="32"/>
                <w:szCs w:val="32"/>
              </w:rPr>
              <w:t>13 неделя(6 часов)</w:t>
            </w:r>
            <w:r w:rsidRPr="003312D3">
              <w:rPr>
                <w:rFonts w:ascii="Times New Roman" w:eastAsia="Calibri" w:hAnsi="Times New Roman" w:cs="Times New Roman"/>
                <w:b/>
                <w:i/>
              </w:rPr>
              <w:t xml:space="preserve">      </w:t>
            </w:r>
          </w:p>
        </w:tc>
      </w:tr>
      <w:tr w:rsidR="003312D3" w:rsidRPr="003312D3" w:rsidTr="00C02B5A">
        <w:trPr>
          <w:trHeight w:val="1065"/>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 xml:space="preserve">    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b/>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Тренировочное задание с преодолением трудностей.</w:t>
            </w:r>
          </w:p>
        </w:tc>
        <w:tc>
          <w:tcPr>
            <w:tcW w:w="1050" w:type="dxa"/>
            <w:gridSpan w:val="3"/>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10" w:type="dxa"/>
            <w:gridSpan w:val="9"/>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auto"/>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lastRenderedPageBreak/>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w:t>
            </w:r>
          </w:p>
          <w:p w:rsidR="003312D3" w:rsidRPr="003312D3" w:rsidRDefault="00ED3883" w:rsidP="003312D3">
            <w:pPr>
              <w:numPr>
                <w:ilvl w:val="0"/>
                <w:numId w:val="20"/>
              </w:numPr>
              <w:spacing w:after="0" w:line="240" w:lineRule="auto"/>
              <w:rPr>
                <w:rFonts w:ascii="Times New Roman" w:eastAsia="Calibri" w:hAnsi="Times New Roman" w:cs="Times New Roman"/>
              </w:rPr>
            </w:pPr>
            <w:r>
              <w:rPr>
                <w:rFonts w:ascii="Times New Roman" w:eastAsia="Calibri" w:hAnsi="Times New Roman" w:cs="Times New Roman"/>
              </w:rPr>
              <w:t>выведение из равновесия</w:t>
            </w:r>
            <w:r w:rsidR="003312D3" w:rsidRPr="003312D3">
              <w:rPr>
                <w:rFonts w:ascii="Times New Roman" w:eastAsia="Calibri" w:hAnsi="Times New Roman" w:cs="Times New Roman"/>
              </w:rPr>
              <w:t xml:space="preserve"> рывком, нырком</w:t>
            </w:r>
          </w:p>
          <w:p w:rsidR="003312D3" w:rsidRPr="003312D3" w:rsidRDefault="003312D3" w:rsidP="003312D3">
            <w:pPr>
              <w:numPr>
                <w:ilvl w:val="0"/>
                <w:numId w:val="20"/>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подворотом с захватом руки и туловища  </w:t>
            </w:r>
          </w:p>
          <w:p w:rsidR="003312D3" w:rsidRPr="007435FD" w:rsidRDefault="003312D3" w:rsidP="007435FD">
            <w:pPr>
              <w:numPr>
                <w:ilvl w:val="0"/>
                <w:numId w:val="20"/>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w:t>
            </w:r>
            <w:r w:rsidR="00ED3883">
              <w:rPr>
                <w:rFonts w:ascii="Times New Roman" w:eastAsia="Calibri" w:hAnsi="Times New Roman" w:cs="Times New Roman"/>
              </w:rPr>
              <w:t>ды</w:t>
            </w:r>
            <w:r w:rsidRPr="003312D3">
              <w:rPr>
                <w:rFonts w:ascii="Times New Roman" w:eastAsia="Calibri" w:hAnsi="Times New Roman" w:cs="Times New Roman"/>
              </w:rPr>
              <w:t xml:space="preserve"> захватом шеи из под плеча</w:t>
            </w:r>
          </w:p>
        </w:tc>
        <w:tc>
          <w:tcPr>
            <w:tcW w:w="1050" w:type="dxa"/>
            <w:gridSpan w:val="3"/>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10" w:type="dxa"/>
            <w:gridSpan w:val="9"/>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14407A"/>
              <w:right w:val="single" w:sz="4" w:space="0" w:color="14407A"/>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Круговая тренировка силовой направленности</w:t>
            </w:r>
          </w:p>
        </w:tc>
        <w:tc>
          <w:tcPr>
            <w:tcW w:w="1050" w:type="dxa"/>
            <w:gridSpan w:val="3"/>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10" w:type="dxa"/>
            <w:gridSpan w:val="9"/>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503"/>
        </w:trPr>
        <w:tc>
          <w:tcPr>
            <w:tcW w:w="9824" w:type="dxa"/>
            <w:gridSpan w:val="15"/>
            <w:tcBorders>
              <w:top w:val="single" w:sz="4" w:space="0" w:color="14407A"/>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b/>
                <w:i/>
              </w:rPr>
            </w:pPr>
            <w:r w:rsidRPr="003312D3">
              <w:rPr>
                <w:rFonts w:ascii="Times New Roman" w:eastAsia="Calibri" w:hAnsi="Times New Roman" w:cs="Times New Roman"/>
                <w:sz w:val="32"/>
                <w:szCs w:val="32"/>
              </w:rPr>
              <w:t>14 неделя(6 часов)</w:t>
            </w:r>
          </w:p>
        </w:tc>
      </w:tr>
      <w:tr w:rsidR="003312D3" w:rsidRPr="003312D3" w:rsidTr="00C02B5A">
        <w:trPr>
          <w:trHeight w:val="660"/>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 xml:space="preserve">     2 часа</w:t>
            </w:r>
          </w:p>
        </w:tc>
        <w:tc>
          <w:tcPr>
            <w:tcW w:w="2268"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гибкости, быстроты, ловкости</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Игры в касания, атакующие и блокирующие захваты с опережением и борьбой за выгодное положение.</w:t>
            </w:r>
          </w:p>
        </w:tc>
        <w:tc>
          <w:tcPr>
            <w:tcW w:w="1050" w:type="dxa"/>
            <w:gridSpan w:val="3"/>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10" w:type="dxa"/>
            <w:gridSpan w:val="9"/>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auto"/>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w:t>
            </w:r>
          </w:p>
          <w:p w:rsidR="003312D3" w:rsidRPr="003312D3" w:rsidRDefault="003312D3" w:rsidP="003312D3">
            <w:pPr>
              <w:numPr>
                <w:ilvl w:val="0"/>
                <w:numId w:val="21"/>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в партер рывком, нырком</w:t>
            </w:r>
          </w:p>
          <w:p w:rsidR="003312D3" w:rsidRPr="003312D3" w:rsidRDefault="003312D3" w:rsidP="003312D3">
            <w:pPr>
              <w:numPr>
                <w:ilvl w:val="0"/>
                <w:numId w:val="21"/>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подворотом  захватом за одну руку  </w:t>
            </w:r>
          </w:p>
          <w:p w:rsidR="003312D3" w:rsidRPr="003312D3" w:rsidRDefault="003312D3" w:rsidP="003312D3">
            <w:pPr>
              <w:numPr>
                <w:ilvl w:val="0"/>
                <w:numId w:val="21"/>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переворот захватом руки на ключ, переходом </w:t>
            </w:r>
          </w:p>
          <w:p w:rsidR="003312D3" w:rsidRPr="003312D3" w:rsidRDefault="003312D3" w:rsidP="00ED3883">
            <w:pPr>
              <w:spacing w:after="0" w:line="240" w:lineRule="auto"/>
              <w:ind w:left="720"/>
              <w:rPr>
                <w:rFonts w:ascii="Times New Roman" w:eastAsia="Calibri" w:hAnsi="Times New Roman" w:cs="Times New Roman"/>
              </w:rPr>
            </w:pPr>
          </w:p>
        </w:tc>
        <w:tc>
          <w:tcPr>
            <w:tcW w:w="1050" w:type="dxa"/>
            <w:gridSpan w:val="3"/>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10" w:type="dxa"/>
            <w:gridSpan w:val="9"/>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auto"/>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spacing w:after="0" w:line="240" w:lineRule="auto"/>
              <w:jc w:val="center"/>
              <w:rPr>
                <w:rFonts w:ascii="Times New Roman" w:eastAsia="Calibri" w:hAnsi="Times New Roman" w:cs="Times New Roman"/>
              </w:rPr>
            </w:pP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Учебно-тренировочные схватки.</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 xml:space="preserve">Упражнения с элементами риска </w:t>
            </w:r>
          </w:p>
        </w:tc>
        <w:tc>
          <w:tcPr>
            <w:tcW w:w="1035" w:type="dxa"/>
            <w:gridSpan w:val="2"/>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25" w:type="dxa"/>
            <w:gridSpan w:val="10"/>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419"/>
        </w:trPr>
        <w:tc>
          <w:tcPr>
            <w:tcW w:w="9824" w:type="dxa"/>
            <w:gridSpan w:val="15"/>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b/>
                <w:i/>
                <w:sz w:val="32"/>
                <w:szCs w:val="32"/>
              </w:rPr>
            </w:pPr>
            <w:r w:rsidRPr="003312D3">
              <w:rPr>
                <w:rFonts w:ascii="Times New Roman" w:eastAsia="Calibri" w:hAnsi="Times New Roman" w:cs="Times New Roman"/>
                <w:sz w:val="32"/>
                <w:szCs w:val="32"/>
              </w:rPr>
              <w:t>15 неделя (6 часов)</w:t>
            </w:r>
          </w:p>
        </w:tc>
      </w:tr>
      <w:tr w:rsidR="003312D3" w:rsidRPr="003312D3" w:rsidTr="00C02B5A">
        <w:trPr>
          <w:trHeight w:val="825"/>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силовых и скоростно-силовых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Работа с отягощениями ,кратковременная максимальная нагрузка</w:t>
            </w:r>
          </w:p>
        </w:tc>
        <w:tc>
          <w:tcPr>
            <w:tcW w:w="1065" w:type="dxa"/>
            <w:gridSpan w:val="4"/>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auto"/>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w:t>
            </w:r>
          </w:p>
          <w:p w:rsidR="003312D3" w:rsidRPr="003312D3" w:rsidRDefault="003312D3" w:rsidP="003312D3">
            <w:pPr>
              <w:numPr>
                <w:ilvl w:val="0"/>
                <w:numId w:val="22"/>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в партер рывком, нырком</w:t>
            </w:r>
          </w:p>
          <w:p w:rsidR="003312D3" w:rsidRPr="003312D3" w:rsidRDefault="003312D3" w:rsidP="003312D3">
            <w:pPr>
              <w:numPr>
                <w:ilvl w:val="0"/>
                <w:numId w:val="22"/>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подворотом захватом руки и шеи                     </w:t>
            </w:r>
          </w:p>
          <w:p w:rsidR="003312D3" w:rsidRPr="003312D3" w:rsidRDefault="00ED3883" w:rsidP="003312D3">
            <w:pPr>
              <w:numPr>
                <w:ilvl w:val="0"/>
                <w:numId w:val="22"/>
              </w:numPr>
              <w:spacing w:after="0" w:line="240" w:lineRule="auto"/>
              <w:rPr>
                <w:rFonts w:ascii="Times New Roman" w:eastAsia="Calibri" w:hAnsi="Times New Roman" w:cs="Times New Roman"/>
              </w:rPr>
            </w:pPr>
            <w:r>
              <w:rPr>
                <w:rFonts w:ascii="Times New Roman" w:eastAsia="Calibri" w:hAnsi="Times New Roman" w:cs="Times New Roman"/>
              </w:rPr>
              <w:t>бросок</w:t>
            </w:r>
            <w:r w:rsidR="003312D3" w:rsidRPr="003312D3">
              <w:rPr>
                <w:rFonts w:ascii="Times New Roman" w:eastAsia="Calibri" w:hAnsi="Times New Roman" w:cs="Times New Roman"/>
              </w:rPr>
              <w:t xml:space="preserve"> обратным захватом туловища</w:t>
            </w:r>
          </w:p>
          <w:p w:rsidR="003312D3" w:rsidRPr="003312D3" w:rsidRDefault="003312D3" w:rsidP="00ED3883">
            <w:pPr>
              <w:spacing w:after="0" w:line="240" w:lineRule="auto"/>
              <w:ind w:left="720"/>
              <w:rPr>
                <w:rFonts w:ascii="Times New Roman" w:eastAsia="Calibri" w:hAnsi="Times New Roman" w:cs="Times New Roman"/>
              </w:rPr>
            </w:pPr>
          </w:p>
        </w:tc>
        <w:tc>
          <w:tcPr>
            <w:tcW w:w="1065" w:type="dxa"/>
            <w:gridSpan w:val="4"/>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14407A"/>
              <w:right w:val="single" w:sz="4" w:space="0" w:color="14407A"/>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 xml:space="preserve">Развитие специальной </w:t>
            </w:r>
            <w:r w:rsidRPr="003312D3">
              <w:rPr>
                <w:rFonts w:ascii="Times New Roman" w:eastAsia="Calibri" w:hAnsi="Times New Roman" w:cs="Times New Roman"/>
              </w:rPr>
              <w:lastRenderedPageBreak/>
              <w:t>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lastRenderedPageBreak/>
              <w:t>Круговая тренировка силовой направленности в парах</w:t>
            </w:r>
          </w:p>
        </w:tc>
        <w:tc>
          <w:tcPr>
            <w:tcW w:w="1065" w:type="dxa"/>
            <w:gridSpan w:val="4"/>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461"/>
        </w:trPr>
        <w:tc>
          <w:tcPr>
            <w:tcW w:w="9824" w:type="dxa"/>
            <w:gridSpan w:val="15"/>
            <w:tcBorders>
              <w:top w:val="single" w:sz="4" w:space="0" w:color="14407A"/>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sz w:val="32"/>
                <w:szCs w:val="32"/>
              </w:rPr>
              <w:lastRenderedPageBreak/>
              <w:t>16 неделя(6 часов)</w:t>
            </w:r>
          </w:p>
        </w:tc>
      </w:tr>
      <w:tr w:rsidR="003312D3" w:rsidRPr="003312D3" w:rsidTr="00C02B5A">
        <w:trPr>
          <w:trHeight w:val="405"/>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гибкости, быстроты и ловкости</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Игры в касания, в отталкивания на сохранение равновесия, за овладение предметом.</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Игры-эстафеты с элементами единоборств.</w:t>
            </w:r>
          </w:p>
        </w:tc>
        <w:tc>
          <w:tcPr>
            <w:tcW w:w="1080" w:type="dxa"/>
            <w:gridSpan w:val="5"/>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80" w:type="dxa"/>
            <w:gridSpan w:val="7"/>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auto"/>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выведение партнёра из равновесия:</w:t>
            </w:r>
          </w:p>
          <w:p w:rsidR="003312D3" w:rsidRPr="003312D3" w:rsidRDefault="003312D3" w:rsidP="003312D3">
            <w:pPr>
              <w:numPr>
                <w:ilvl w:val="0"/>
                <w:numId w:val="23"/>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в партер рывком, нырком</w:t>
            </w:r>
          </w:p>
          <w:p w:rsidR="003312D3" w:rsidRPr="003312D3" w:rsidRDefault="003312D3" w:rsidP="003312D3">
            <w:pPr>
              <w:numPr>
                <w:ilvl w:val="0"/>
                <w:numId w:val="23"/>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подворотом  захватом за одну руку  </w:t>
            </w:r>
          </w:p>
          <w:p w:rsidR="003312D3" w:rsidRPr="003312D3" w:rsidRDefault="00ED3883" w:rsidP="00ED3883">
            <w:pPr>
              <w:rPr>
                <w:rFonts w:ascii="Times New Roman" w:eastAsia="Calibri" w:hAnsi="Times New Roman" w:cs="Times New Roman"/>
              </w:rPr>
            </w:pPr>
            <w:r>
              <w:rPr>
                <w:rFonts w:ascii="Times New Roman" w:eastAsia="Calibri" w:hAnsi="Times New Roman" w:cs="Times New Roman"/>
              </w:rPr>
              <w:t>игровая тренировка</w:t>
            </w:r>
          </w:p>
          <w:p w:rsidR="003312D3" w:rsidRPr="003312D3" w:rsidRDefault="003312D3" w:rsidP="00ED3883">
            <w:pPr>
              <w:spacing w:after="0" w:line="240" w:lineRule="auto"/>
              <w:ind w:left="720"/>
              <w:rPr>
                <w:rFonts w:ascii="Times New Roman" w:eastAsia="Calibri" w:hAnsi="Times New Roman" w:cs="Times New Roman"/>
              </w:rPr>
            </w:pPr>
          </w:p>
        </w:tc>
        <w:tc>
          <w:tcPr>
            <w:tcW w:w="1095" w:type="dxa"/>
            <w:gridSpan w:val="6"/>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65" w:type="dxa"/>
            <w:gridSpan w:val="6"/>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14407A"/>
              <w:right w:val="single" w:sz="4" w:space="0" w:color="14407A"/>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с элементами риска</w:t>
            </w:r>
          </w:p>
        </w:tc>
        <w:tc>
          <w:tcPr>
            <w:tcW w:w="1095" w:type="dxa"/>
            <w:gridSpan w:val="6"/>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65" w:type="dxa"/>
            <w:gridSpan w:val="6"/>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473"/>
        </w:trPr>
        <w:tc>
          <w:tcPr>
            <w:tcW w:w="9824" w:type="dxa"/>
            <w:gridSpan w:val="15"/>
            <w:tcBorders>
              <w:top w:val="single" w:sz="4" w:space="0" w:color="14407A"/>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sz w:val="32"/>
                <w:szCs w:val="32"/>
              </w:rPr>
            </w:pPr>
            <w:r w:rsidRPr="003312D3">
              <w:rPr>
                <w:rFonts w:ascii="Times New Roman" w:eastAsia="Calibri" w:hAnsi="Times New Roman" w:cs="Times New Roman"/>
                <w:b/>
                <w:i/>
                <w:sz w:val="32"/>
                <w:szCs w:val="32"/>
              </w:rPr>
              <w:t>Январь</w:t>
            </w:r>
            <w:r w:rsidR="00820A63">
              <w:rPr>
                <w:rFonts w:ascii="Times New Roman" w:eastAsia="Calibri" w:hAnsi="Times New Roman" w:cs="Times New Roman"/>
                <w:b/>
                <w:i/>
                <w:sz w:val="32"/>
                <w:szCs w:val="32"/>
              </w:rPr>
              <w:t xml:space="preserve">-март 17-28 неделя                                                                  </w:t>
            </w:r>
            <w:r w:rsidRPr="003312D3">
              <w:rPr>
                <w:rFonts w:ascii="Times New Roman" w:eastAsia="Calibri" w:hAnsi="Times New Roman" w:cs="Times New Roman"/>
                <w:sz w:val="32"/>
                <w:szCs w:val="32"/>
              </w:rPr>
              <w:t xml:space="preserve">    17 неделя(6 часов)</w:t>
            </w:r>
          </w:p>
        </w:tc>
      </w:tr>
      <w:tr w:rsidR="003312D3" w:rsidRPr="003312D3" w:rsidTr="00C02B5A">
        <w:trPr>
          <w:trHeight w:val="480"/>
        </w:trPr>
        <w:tc>
          <w:tcPr>
            <w:tcW w:w="99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b/>
                <w:i/>
              </w:rPr>
            </w:pPr>
            <w:r w:rsidRPr="003312D3">
              <w:rPr>
                <w:rFonts w:ascii="Times New Roman" w:eastAsia="Calibri" w:hAnsi="Times New Roman" w:cs="Times New Roman"/>
              </w:rPr>
              <w:t>2 часа</w:t>
            </w:r>
          </w:p>
        </w:tc>
        <w:tc>
          <w:tcPr>
            <w:tcW w:w="2268"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быстроты, ловкости, гибкости</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Игры в касания, атакующие и блокирующие захваты, теснения, с отрывом соперника от опоры.</w:t>
            </w:r>
          </w:p>
        </w:tc>
        <w:tc>
          <w:tcPr>
            <w:tcW w:w="1065" w:type="dxa"/>
            <w:gridSpan w:val="4"/>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14407A"/>
              <w:bottom w:val="single" w:sz="4" w:space="0" w:color="auto"/>
              <w:right w:val="single" w:sz="4" w:space="0" w:color="14407A"/>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контрприёмы:</w:t>
            </w:r>
          </w:p>
          <w:p w:rsidR="003312D3" w:rsidRPr="003312D3" w:rsidRDefault="003312D3" w:rsidP="003312D3">
            <w:pPr>
              <w:numPr>
                <w:ilvl w:val="0"/>
                <w:numId w:val="24"/>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в партер рывком, нырком</w:t>
            </w:r>
          </w:p>
          <w:p w:rsidR="003312D3" w:rsidRPr="003312D3" w:rsidRDefault="003312D3" w:rsidP="003312D3">
            <w:pPr>
              <w:numPr>
                <w:ilvl w:val="0"/>
                <w:numId w:val="24"/>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подворотом  захватом за одну руку  </w:t>
            </w:r>
          </w:p>
          <w:p w:rsidR="003312D3" w:rsidRPr="003312D3" w:rsidRDefault="00ED3883" w:rsidP="00ED3883">
            <w:pPr>
              <w:rPr>
                <w:rFonts w:ascii="Times New Roman" w:eastAsia="Calibri" w:hAnsi="Times New Roman" w:cs="Times New Roman"/>
              </w:rPr>
            </w:pPr>
            <w:r>
              <w:rPr>
                <w:rFonts w:ascii="Times New Roman" w:eastAsia="Calibri" w:hAnsi="Times New Roman" w:cs="Times New Roman"/>
              </w:rPr>
              <w:t>соревновательные схватки</w:t>
            </w:r>
            <w:r w:rsidR="003312D3" w:rsidRPr="003312D3">
              <w:rPr>
                <w:rFonts w:ascii="Times New Roman" w:eastAsia="Calibri" w:hAnsi="Times New Roman" w:cs="Times New Roman"/>
              </w:rPr>
              <w:t xml:space="preserve"> </w:t>
            </w:r>
          </w:p>
        </w:tc>
        <w:tc>
          <w:tcPr>
            <w:tcW w:w="1065" w:type="dxa"/>
            <w:gridSpan w:val="4"/>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с элементами риска.</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Спортивные игры (борцовское регби)</w:t>
            </w:r>
          </w:p>
        </w:tc>
        <w:tc>
          <w:tcPr>
            <w:tcW w:w="1065" w:type="dxa"/>
            <w:gridSpan w:val="4"/>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378"/>
        </w:trPr>
        <w:tc>
          <w:tcPr>
            <w:tcW w:w="9824" w:type="dxa"/>
            <w:gridSpan w:val="15"/>
            <w:tcBorders>
              <w:top w:val="single" w:sz="4" w:space="0" w:color="auto"/>
              <w:left w:val="single" w:sz="4" w:space="0" w:color="auto"/>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b/>
                <w:i/>
                <w:sz w:val="32"/>
                <w:szCs w:val="32"/>
              </w:rPr>
            </w:pPr>
            <w:r w:rsidRPr="003312D3">
              <w:rPr>
                <w:rFonts w:ascii="Times New Roman" w:eastAsia="Calibri" w:hAnsi="Times New Roman" w:cs="Times New Roman"/>
                <w:sz w:val="32"/>
                <w:szCs w:val="32"/>
              </w:rPr>
              <w:t>18 неделя(6 часов)</w:t>
            </w:r>
          </w:p>
        </w:tc>
      </w:tr>
      <w:tr w:rsidR="003312D3" w:rsidRPr="003312D3" w:rsidTr="00C02B5A">
        <w:trPr>
          <w:trHeight w:val="480"/>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гибкости, быстроты и ловкости</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 xml:space="preserve">Игры в касания, в отталкивания на сохранение равновесия, за овладение </w:t>
            </w:r>
            <w:r w:rsidRPr="003312D3">
              <w:rPr>
                <w:rFonts w:ascii="Times New Roman" w:eastAsia="Calibri" w:hAnsi="Times New Roman" w:cs="Times New Roman"/>
              </w:rPr>
              <w:lastRenderedPageBreak/>
              <w:t>захватом.</w:t>
            </w:r>
          </w:p>
        </w:tc>
        <w:tc>
          <w:tcPr>
            <w:tcW w:w="1080" w:type="dxa"/>
            <w:gridSpan w:val="5"/>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lastRenderedPageBreak/>
              <w:t>0,5</w:t>
            </w:r>
          </w:p>
        </w:tc>
        <w:tc>
          <w:tcPr>
            <w:tcW w:w="1080" w:type="dxa"/>
            <w:gridSpan w:val="7"/>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lastRenderedPageBreak/>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w:t>
            </w:r>
          </w:p>
          <w:p w:rsidR="003312D3" w:rsidRPr="003312D3" w:rsidRDefault="003312D3" w:rsidP="003312D3">
            <w:pPr>
              <w:numPr>
                <w:ilvl w:val="0"/>
                <w:numId w:val="25"/>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в партер рывком, нырком</w:t>
            </w:r>
          </w:p>
          <w:p w:rsidR="003312D3" w:rsidRPr="003312D3" w:rsidRDefault="003312D3" w:rsidP="003312D3">
            <w:pPr>
              <w:numPr>
                <w:ilvl w:val="0"/>
                <w:numId w:val="25"/>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подворотом захватом руки и шеи                     </w:t>
            </w:r>
          </w:p>
          <w:p w:rsidR="003312D3" w:rsidRPr="003312D3" w:rsidRDefault="003312D3" w:rsidP="003312D3">
            <w:pPr>
              <w:numPr>
                <w:ilvl w:val="0"/>
                <w:numId w:val="25"/>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w:t>
            </w:r>
            <w:r w:rsidR="00ED3883">
              <w:rPr>
                <w:rFonts w:ascii="Times New Roman" w:eastAsia="Calibri" w:hAnsi="Times New Roman" w:cs="Times New Roman"/>
              </w:rPr>
              <w:t>д</w:t>
            </w:r>
            <w:r w:rsidRPr="003312D3">
              <w:rPr>
                <w:rFonts w:ascii="Times New Roman" w:eastAsia="Calibri" w:hAnsi="Times New Roman" w:cs="Times New Roman"/>
              </w:rPr>
              <w:t xml:space="preserve"> обратным рычагом в борьбе</w:t>
            </w:r>
          </w:p>
          <w:p w:rsidR="003312D3" w:rsidRPr="003312D3" w:rsidRDefault="003312D3" w:rsidP="003312D3">
            <w:pPr>
              <w:numPr>
                <w:ilvl w:val="0"/>
                <w:numId w:val="25"/>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переворот обратным захватом туловища, защита</w:t>
            </w:r>
          </w:p>
          <w:p w:rsidR="003312D3" w:rsidRPr="003312D3" w:rsidRDefault="00ED3883" w:rsidP="003312D3">
            <w:pPr>
              <w:numPr>
                <w:ilvl w:val="0"/>
                <w:numId w:val="25"/>
              </w:numPr>
              <w:spacing w:after="0" w:line="240" w:lineRule="auto"/>
              <w:rPr>
                <w:rFonts w:ascii="Times New Roman" w:eastAsia="Calibri" w:hAnsi="Times New Roman" w:cs="Times New Roman"/>
              </w:rPr>
            </w:pPr>
            <w:r>
              <w:rPr>
                <w:rFonts w:ascii="Times New Roman" w:eastAsia="Calibri" w:hAnsi="Times New Roman" w:cs="Times New Roman"/>
              </w:rPr>
              <w:t xml:space="preserve"> защитные действия</w:t>
            </w:r>
          </w:p>
        </w:tc>
        <w:tc>
          <w:tcPr>
            <w:tcW w:w="1080" w:type="dxa"/>
            <w:gridSpan w:val="5"/>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Игры, эстафеты с элементами борьбы.</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с элементами риска.</w:t>
            </w:r>
          </w:p>
        </w:tc>
        <w:tc>
          <w:tcPr>
            <w:tcW w:w="1080" w:type="dxa"/>
            <w:gridSpan w:val="5"/>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900"/>
        </w:trPr>
        <w:tc>
          <w:tcPr>
            <w:tcW w:w="9824" w:type="dxa"/>
            <w:gridSpan w:val="15"/>
            <w:tcBorders>
              <w:top w:val="single" w:sz="4" w:space="0" w:color="auto"/>
              <w:left w:val="single" w:sz="4" w:space="0" w:color="auto"/>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sz w:val="32"/>
                <w:szCs w:val="32"/>
              </w:rPr>
              <w:t xml:space="preserve">     19 неделя(6 часов)</w:t>
            </w:r>
          </w:p>
        </w:tc>
      </w:tr>
      <w:tr w:rsidR="003312D3" w:rsidRPr="003312D3" w:rsidTr="00C02B5A">
        <w:trPr>
          <w:trHeight w:val="495"/>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b/>
                <w:i/>
              </w:rPr>
            </w:pPr>
            <w:r w:rsidRPr="003312D3">
              <w:rPr>
                <w:rFonts w:ascii="Times New Roman" w:eastAsia="Calibri" w:hAnsi="Times New Roman" w:cs="Times New Roman"/>
              </w:rPr>
              <w:t>2 часа</w:t>
            </w: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гибкости, быстроты, ловкости</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Игры в атакующие и блокирующие захваты, теснения, с отрывом соперника от опоры.</w:t>
            </w:r>
          </w:p>
        </w:tc>
        <w:tc>
          <w:tcPr>
            <w:tcW w:w="1065" w:type="dxa"/>
            <w:gridSpan w:val="4"/>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rPr>
                <w:rFonts w:ascii="Times New Roman" w:eastAsia="Calibri" w:hAnsi="Times New Roman" w:cs="Times New Roman"/>
              </w:rPr>
            </w:pP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контрприёмы:</w:t>
            </w:r>
          </w:p>
          <w:p w:rsidR="003312D3" w:rsidRPr="003312D3" w:rsidRDefault="003312D3" w:rsidP="003312D3">
            <w:pPr>
              <w:numPr>
                <w:ilvl w:val="0"/>
                <w:numId w:val="26"/>
              </w:numPr>
              <w:spacing w:after="0" w:line="240" w:lineRule="auto"/>
              <w:rPr>
                <w:rFonts w:ascii="Times New Roman" w:eastAsia="Calibri" w:hAnsi="Times New Roman" w:cs="Times New Roman"/>
              </w:rPr>
            </w:pPr>
            <w:r w:rsidRPr="003312D3">
              <w:rPr>
                <w:rFonts w:ascii="Times New Roman" w:eastAsia="Calibri" w:hAnsi="Times New Roman" w:cs="Times New Roman"/>
              </w:rPr>
              <w:t>проходы в туловище</w:t>
            </w:r>
          </w:p>
          <w:p w:rsidR="003312D3" w:rsidRPr="003312D3" w:rsidRDefault="003312D3" w:rsidP="003312D3">
            <w:pPr>
              <w:numPr>
                <w:ilvl w:val="0"/>
                <w:numId w:val="26"/>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поворотом  </w:t>
            </w:r>
          </w:p>
          <w:p w:rsidR="003312D3" w:rsidRPr="003312D3" w:rsidRDefault="007435FD" w:rsidP="003312D3">
            <w:pPr>
              <w:numPr>
                <w:ilvl w:val="0"/>
                <w:numId w:val="26"/>
              </w:numPr>
              <w:spacing w:after="0" w:line="240" w:lineRule="auto"/>
              <w:rPr>
                <w:rFonts w:ascii="Times New Roman" w:eastAsia="Calibri" w:hAnsi="Times New Roman" w:cs="Times New Roman"/>
              </w:rPr>
            </w:pPr>
            <w:r>
              <w:rPr>
                <w:rFonts w:ascii="Times New Roman" w:eastAsia="Calibri" w:hAnsi="Times New Roman" w:cs="Times New Roman"/>
              </w:rPr>
              <w:t>проход в корпус</w:t>
            </w:r>
          </w:p>
          <w:p w:rsidR="003312D3" w:rsidRPr="007435FD" w:rsidRDefault="003312D3" w:rsidP="007435FD">
            <w:pPr>
              <w:numPr>
                <w:ilvl w:val="0"/>
                <w:numId w:val="26"/>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w:t>
            </w:r>
            <w:r w:rsidR="007435FD">
              <w:rPr>
                <w:rFonts w:ascii="Times New Roman" w:eastAsia="Calibri" w:hAnsi="Times New Roman" w:cs="Times New Roman"/>
              </w:rPr>
              <w:t>д</w:t>
            </w:r>
            <w:r w:rsidRPr="003312D3">
              <w:rPr>
                <w:rFonts w:ascii="Times New Roman" w:eastAsia="Calibri" w:hAnsi="Times New Roman" w:cs="Times New Roman"/>
              </w:rPr>
              <w:t xml:space="preserve"> захватом рук</w:t>
            </w:r>
            <w:r w:rsidR="007435FD">
              <w:rPr>
                <w:rFonts w:ascii="Times New Roman" w:eastAsia="Calibri" w:hAnsi="Times New Roman" w:cs="Times New Roman"/>
              </w:rPr>
              <w:t>и</w:t>
            </w:r>
            <w:r w:rsidRPr="003312D3">
              <w:rPr>
                <w:rFonts w:ascii="Times New Roman" w:eastAsia="Calibri" w:hAnsi="Times New Roman" w:cs="Times New Roman"/>
              </w:rPr>
              <w:t xml:space="preserve"> с боку в борьбе</w:t>
            </w:r>
          </w:p>
        </w:tc>
        <w:tc>
          <w:tcPr>
            <w:tcW w:w="1065" w:type="dxa"/>
            <w:gridSpan w:val="4"/>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 xml:space="preserve">2 часа </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с элементами риска.</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Круговая тренировка силовой направленности.</w:t>
            </w:r>
          </w:p>
        </w:tc>
        <w:tc>
          <w:tcPr>
            <w:tcW w:w="1065" w:type="dxa"/>
            <w:gridSpan w:val="4"/>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840"/>
        </w:trPr>
        <w:tc>
          <w:tcPr>
            <w:tcW w:w="9824" w:type="dxa"/>
            <w:gridSpan w:val="15"/>
            <w:tcBorders>
              <w:top w:val="single" w:sz="4" w:space="0" w:color="auto"/>
              <w:left w:val="single" w:sz="4" w:space="0" w:color="auto"/>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sz w:val="32"/>
                <w:szCs w:val="32"/>
              </w:rPr>
            </w:pPr>
            <w:r w:rsidRPr="003312D3">
              <w:rPr>
                <w:rFonts w:ascii="Times New Roman" w:eastAsia="Calibri" w:hAnsi="Times New Roman" w:cs="Times New Roman"/>
                <w:sz w:val="32"/>
                <w:szCs w:val="32"/>
              </w:rPr>
              <w:t xml:space="preserve">  20 неделя(6 часов)</w:t>
            </w:r>
          </w:p>
        </w:tc>
      </w:tr>
      <w:tr w:rsidR="003312D3" w:rsidRPr="003312D3" w:rsidTr="00C02B5A">
        <w:trPr>
          <w:trHeight w:val="1080"/>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b/>
                <w:i/>
              </w:rPr>
            </w:pP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быстроты, ловкости, гибкости</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Игры с элементами единоборств.</w:t>
            </w:r>
          </w:p>
        </w:tc>
        <w:tc>
          <w:tcPr>
            <w:tcW w:w="1140" w:type="dxa"/>
            <w:gridSpan w:val="9"/>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20" w:type="dxa"/>
            <w:gridSpan w:val="3"/>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выведение партнёра из равновесия:</w:t>
            </w:r>
          </w:p>
          <w:p w:rsidR="003312D3" w:rsidRPr="003312D3" w:rsidRDefault="003312D3" w:rsidP="003312D3">
            <w:pPr>
              <w:numPr>
                <w:ilvl w:val="0"/>
                <w:numId w:val="27"/>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в партер рывком, нырком</w:t>
            </w:r>
          </w:p>
          <w:p w:rsidR="003312D3" w:rsidRPr="003312D3" w:rsidRDefault="003312D3" w:rsidP="003312D3">
            <w:pPr>
              <w:numPr>
                <w:ilvl w:val="0"/>
                <w:numId w:val="27"/>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подворотом  захватом за одну руку  </w:t>
            </w:r>
          </w:p>
          <w:p w:rsidR="003312D3" w:rsidRPr="007435FD" w:rsidRDefault="003312D3" w:rsidP="007435FD">
            <w:pPr>
              <w:numPr>
                <w:ilvl w:val="0"/>
                <w:numId w:val="27"/>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w:t>
            </w:r>
            <w:r w:rsidR="007435FD">
              <w:rPr>
                <w:rFonts w:ascii="Times New Roman" w:eastAsia="Calibri" w:hAnsi="Times New Roman" w:cs="Times New Roman"/>
              </w:rPr>
              <w:t>ды</w:t>
            </w:r>
            <w:r w:rsidRPr="003312D3">
              <w:rPr>
                <w:rFonts w:ascii="Times New Roman" w:eastAsia="Calibri" w:hAnsi="Times New Roman" w:cs="Times New Roman"/>
              </w:rPr>
              <w:t xml:space="preserve"> захватом двух рук с боку</w:t>
            </w:r>
          </w:p>
        </w:tc>
        <w:tc>
          <w:tcPr>
            <w:tcW w:w="1140" w:type="dxa"/>
            <w:gridSpan w:val="9"/>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20" w:type="dxa"/>
            <w:gridSpan w:val="3"/>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 xml:space="preserve">Развитие быстроты, </w:t>
            </w:r>
            <w:r w:rsidRPr="003312D3">
              <w:rPr>
                <w:rFonts w:ascii="Times New Roman" w:eastAsia="Calibri" w:hAnsi="Times New Roman" w:cs="Times New Roman"/>
              </w:rPr>
              <w:lastRenderedPageBreak/>
              <w:t>ловкости, гибкости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lastRenderedPageBreak/>
              <w:t xml:space="preserve">Подвижные игры на развитие смелости и </w:t>
            </w:r>
            <w:r w:rsidRPr="003312D3">
              <w:rPr>
                <w:rFonts w:ascii="Times New Roman" w:eastAsia="Calibri" w:hAnsi="Times New Roman" w:cs="Times New Roman"/>
              </w:rPr>
              <w:lastRenderedPageBreak/>
              <w:t>самостоятельности.</w:t>
            </w:r>
          </w:p>
        </w:tc>
        <w:tc>
          <w:tcPr>
            <w:tcW w:w="1140" w:type="dxa"/>
            <w:gridSpan w:val="9"/>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lastRenderedPageBreak/>
              <w:t>0,5</w:t>
            </w:r>
          </w:p>
        </w:tc>
        <w:tc>
          <w:tcPr>
            <w:tcW w:w="1020" w:type="dxa"/>
            <w:gridSpan w:val="3"/>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645"/>
        </w:trPr>
        <w:tc>
          <w:tcPr>
            <w:tcW w:w="9824" w:type="dxa"/>
            <w:gridSpan w:val="15"/>
            <w:tcBorders>
              <w:top w:val="single" w:sz="4" w:space="0" w:color="auto"/>
              <w:left w:val="single" w:sz="4" w:space="0" w:color="auto"/>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sz w:val="32"/>
                <w:szCs w:val="32"/>
              </w:rPr>
              <w:lastRenderedPageBreak/>
              <w:t xml:space="preserve">       21 неделя(6 часов)</w:t>
            </w:r>
          </w:p>
        </w:tc>
      </w:tr>
      <w:tr w:rsidR="003312D3" w:rsidRPr="003312D3" w:rsidTr="00C02B5A">
        <w:trPr>
          <w:trHeight w:val="735"/>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скоростно-силовых и 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Специальные упражнения с партнёром.</w:t>
            </w:r>
          </w:p>
        </w:tc>
        <w:tc>
          <w:tcPr>
            <w:tcW w:w="1125" w:type="dxa"/>
            <w:gridSpan w:val="8"/>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35" w:type="dxa"/>
            <w:gridSpan w:val="4"/>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выведение партнёра из равновесия:</w:t>
            </w:r>
          </w:p>
          <w:p w:rsidR="003312D3" w:rsidRPr="003312D3" w:rsidRDefault="003312D3" w:rsidP="003312D3">
            <w:pPr>
              <w:numPr>
                <w:ilvl w:val="0"/>
                <w:numId w:val="28"/>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сбивания</w:t>
            </w:r>
          </w:p>
          <w:p w:rsidR="003312D3" w:rsidRPr="003312D3" w:rsidRDefault="003312D3" w:rsidP="003312D3">
            <w:pPr>
              <w:numPr>
                <w:ilvl w:val="0"/>
                <w:numId w:val="28"/>
              </w:numPr>
              <w:spacing w:after="0" w:line="240" w:lineRule="auto"/>
              <w:rPr>
                <w:rFonts w:ascii="Times New Roman" w:eastAsia="Calibri" w:hAnsi="Times New Roman" w:cs="Times New Roman"/>
              </w:rPr>
            </w:pPr>
            <w:r w:rsidRPr="003312D3">
              <w:rPr>
                <w:rFonts w:ascii="Times New Roman" w:eastAsia="Calibri" w:hAnsi="Times New Roman" w:cs="Times New Roman"/>
              </w:rPr>
              <w:t>броски вращением</w:t>
            </w:r>
          </w:p>
          <w:p w:rsidR="003312D3" w:rsidRPr="007435FD" w:rsidRDefault="003312D3" w:rsidP="007435FD">
            <w:pPr>
              <w:numPr>
                <w:ilvl w:val="0"/>
                <w:numId w:val="28"/>
              </w:numPr>
              <w:spacing w:after="0" w:line="240" w:lineRule="auto"/>
              <w:rPr>
                <w:rFonts w:ascii="Times New Roman" w:eastAsia="Calibri" w:hAnsi="Times New Roman" w:cs="Times New Roman"/>
              </w:rPr>
            </w:pPr>
            <w:r w:rsidRPr="003312D3">
              <w:rPr>
                <w:rFonts w:ascii="Times New Roman" w:eastAsia="Calibri" w:hAnsi="Times New Roman" w:cs="Times New Roman"/>
              </w:rPr>
              <w:t>броски подворотом</w:t>
            </w:r>
          </w:p>
        </w:tc>
        <w:tc>
          <w:tcPr>
            <w:tcW w:w="1125" w:type="dxa"/>
            <w:gridSpan w:val="8"/>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35" w:type="dxa"/>
            <w:gridSpan w:val="4"/>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по СФП</w:t>
            </w:r>
          </w:p>
        </w:tc>
        <w:tc>
          <w:tcPr>
            <w:tcW w:w="1125" w:type="dxa"/>
            <w:gridSpan w:val="8"/>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35" w:type="dxa"/>
            <w:gridSpan w:val="4"/>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675"/>
        </w:trPr>
        <w:tc>
          <w:tcPr>
            <w:tcW w:w="9824" w:type="dxa"/>
            <w:gridSpan w:val="15"/>
            <w:tcBorders>
              <w:top w:val="single" w:sz="4" w:space="0" w:color="auto"/>
              <w:left w:val="single" w:sz="4" w:space="0" w:color="auto"/>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b/>
                <w:i/>
                <w:sz w:val="32"/>
                <w:szCs w:val="32"/>
              </w:rPr>
            </w:pPr>
            <w:r w:rsidRPr="003312D3">
              <w:rPr>
                <w:rFonts w:ascii="Times New Roman" w:eastAsia="Calibri" w:hAnsi="Times New Roman" w:cs="Times New Roman"/>
                <w:b/>
                <w:i/>
                <w:sz w:val="32"/>
                <w:szCs w:val="32"/>
              </w:rPr>
              <w:t xml:space="preserve">       </w:t>
            </w:r>
            <w:r w:rsidRPr="003312D3">
              <w:rPr>
                <w:rFonts w:ascii="Times New Roman" w:eastAsia="Calibri" w:hAnsi="Times New Roman" w:cs="Times New Roman"/>
                <w:sz w:val="32"/>
                <w:szCs w:val="32"/>
              </w:rPr>
              <w:t>22 неделя(6 часов)</w:t>
            </w:r>
          </w:p>
        </w:tc>
      </w:tr>
      <w:tr w:rsidR="003312D3" w:rsidRPr="003312D3" w:rsidTr="00C02B5A">
        <w:trPr>
          <w:trHeight w:val="1155"/>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 xml:space="preserve">          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скоростно-силовых и 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 xml:space="preserve">Игры в касания, атакующие и блокирующие захваты, теснения  </w:t>
            </w:r>
          </w:p>
        </w:tc>
        <w:tc>
          <w:tcPr>
            <w:tcW w:w="1020" w:type="dxa"/>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40" w:type="dxa"/>
            <w:gridSpan w:val="11"/>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выведение партнёра из равновесия:</w:t>
            </w:r>
          </w:p>
          <w:p w:rsidR="003312D3" w:rsidRPr="003312D3" w:rsidRDefault="003312D3" w:rsidP="003312D3">
            <w:pPr>
              <w:numPr>
                <w:ilvl w:val="0"/>
                <w:numId w:val="29"/>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сбивания</w:t>
            </w:r>
          </w:p>
          <w:p w:rsidR="003312D3" w:rsidRPr="003312D3" w:rsidRDefault="003312D3" w:rsidP="003312D3">
            <w:pPr>
              <w:numPr>
                <w:ilvl w:val="0"/>
                <w:numId w:val="29"/>
              </w:numPr>
              <w:spacing w:after="0" w:line="240" w:lineRule="auto"/>
              <w:rPr>
                <w:rFonts w:ascii="Times New Roman" w:eastAsia="Calibri" w:hAnsi="Times New Roman" w:cs="Times New Roman"/>
              </w:rPr>
            </w:pPr>
            <w:r w:rsidRPr="003312D3">
              <w:rPr>
                <w:rFonts w:ascii="Times New Roman" w:eastAsia="Calibri" w:hAnsi="Times New Roman" w:cs="Times New Roman"/>
              </w:rPr>
              <w:t>броски вращением</w:t>
            </w:r>
          </w:p>
          <w:p w:rsidR="003312D3" w:rsidRPr="003312D3" w:rsidRDefault="003312D3" w:rsidP="003312D3">
            <w:pPr>
              <w:numPr>
                <w:ilvl w:val="0"/>
                <w:numId w:val="29"/>
              </w:numPr>
              <w:spacing w:after="0" w:line="240" w:lineRule="auto"/>
              <w:rPr>
                <w:rFonts w:ascii="Times New Roman" w:eastAsia="Calibri" w:hAnsi="Times New Roman" w:cs="Times New Roman"/>
              </w:rPr>
            </w:pPr>
            <w:r w:rsidRPr="003312D3">
              <w:rPr>
                <w:rFonts w:ascii="Times New Roman" w:eastAsia="Calibri" w:hAnsi="Times New Roman" w:cs="Times New Roman"/>
              </w:rPr>
              <w:t>броски подворотом</w:t>
            </w:r>
          </w:p>
          <w:p w:rsidR="003312D3" w:rsidRPr="007435FD" w:rsidRDefault="007435FD" w:rsidP="007435FD">
            <w:pPr>
              <w:numPr>
                <w:ilvl w:val="0"/>
                <w:numId w:val="29"/>
              </w:numPr>
              <w:spacing w:after="0" w:line="240" w:lineRule="auto"/>
              <w:rPr>
                <w:rFonts w:ascii="Times New Roman" w:eastAsia="Calibri" w:hAnsi="Times New Roman" w:cs="Times New Roman"/>
              </w:rPr>
            </w:pPr>
            <w:r>
              <w:rPr>
                <w:rFonts w:ascii="Times New Roman" w:eastAsia="Calibri" w:hAnsi="Times New Roman" w:cs="Times New Roman"/>
              </w:rPr>
              <w:t>бросок прогибом</w:t>
            </w:r>
          </w:p>
        </w:tc>
        <w:tc>
          <w:tcPr>
            <w:tcW w:w="1020" w:type="dxa"/>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40" w:type="dxa"/>
            <w:gridSpan w:val="11"/>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с элементами риска</w:t>
            </w:r>
          </w:p>
        </w:tc>
        <w:tc>
          <w:tcPr>
            <w:tcW w:w="1020" w:type="dxa"/>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40" w:type="dxa"/>
            <w:gridSpan w:val="11"/>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705"/>
        </w:trPr>
        <w:tc>
          <w:tcPr>
            <w:tcW w:w="9824" w:type="dxa"/>
            <w:gridSpan w:val="15"/>
            <w:tcBorders>
              <w:top w:val="single" w:sz="4" w:space="0" w:color="auto"/>
              <w:left w:val="single" w:sz="4" w:space="0" w:color="auto"/>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 xml:space="preserve">  </w:t>
            </w:r>
            <w:r w:rsidRPr="00820A63">
              <w:rPr>
                <w:rFonts w:ascii="Times New Roman" w:eastAsia="Calibri" w:hAnsi="Times New Roman" w:cs="Times New Roman"/>
                <w:sz w:val="32"/>
                <w:szCs w:val="32"/>
              </w:rPr>
              <w:t>23 неделя</w:t>
            </w:r>
            <w:r w:rsidRPr="003312D3">
              <w:rPr>
                <w:rFonts w:ascii="Times New Roman" w:eastAsia="Calibri" w:hAnsi="Times New Roman" w:cs="Times New Roman"/>
                <w:sz w:val="32"/>
                <w:szCs w:val="32"/>
              </w:rPr>
              <w:t>(6 часов)</w:t>
            </w:r>
          </w:p>
        </w:tc>
      </w:tr>
      <w:tr w:rsidR="003312D3" w:rsidRPr="003312D3" w:rsidTr="00C02B5A">
        <w:trPr>
          <w:trHeight w:val="615"/>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скоростно-силовых и 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 xml:space="preserve">Игры в касания, атакующие и блокирующие захваты, теснения  </w:t>
            </w:r>
          </w:p>
        </w:tc>
        <w:tc>
          <w:tcPr>
            <w:tcW w:w="1110" w:type="dxa"/>
            <w:gridSpan w:val="7"/>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50" w:type="dxa"/>
            <w:gridSpan w:val="5"/>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выведение партнёра из равновесия:</w:t>
            </w:r>
          </w:p>
          <w:p w:rsidR="003312D3" w:rsidRPr="003312D3" w:rsidRDefault="003312D3" w:rsidP="003312D3">
            <w:pPr>
              <w:numPr>
                <w:ilvl w:val="0"/>
                <w:numId w:val="30"/>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в партер рывком, нырком</w:t>
            </w:r>
          </w:p>
          <w:p w:rsidR="003312D3" w:rsidRPr="007435FD" w:rsidRDefault="003312D3" w:rsidP="007435FD">
            <w:pPr>
              <w:numPr>
                <w:ilvl w:val="0"/>
                <w:numId w:val="30"/>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подворотом  захватом за одну руку  </w:t>
            </w:r>
            <w:r w:rsidRPr="007435FD">
              <w:rPr>
                <w:rFonts w:ascii="Times New Roman" w:eastAsia="Calibri" w:hAnsi="Times New Roman" w:cs="Times New Roman"/>
              </w:rPr>
              <w:t xml:space="preserve"> </w:t>
            </w:r>
          </w:p>
        </w:tc>
        <w:tc>
          <w:tcPr>
            <w:tcW w:w="1110" w:type="dxa"/>
            <w:gridSpan w:val="7"/>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50" w:type="dxa"/>
            <w:gridSpan w:val="5"/>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lastRenderedPageBreak/>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Воспитание волевых качеств и специальной выносливости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с элементами риска</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по СФП</w:t>
            </w:r>
          </w:p>
        </w:tc>
        <w:tc>
          <w:tcPr>
            <w:tcW w:w="1110" w:type="dxa"/>
            <w:gridSpan w:val="7"/>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50" w:type="dxa"/>
            <w:gridSpan w:val="5"/>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660"/>
        </w:trPr>
        <w:tc>
          <w:tcPr>
            <w:tcW w:w="9824" w:type="dxa"/>
            <w:gridSpan w:val="15"/>
            <w:tcBorders>
              <w:top w:val="single" w:sz="4" w:space="0" w:color="auto"/>
              <w:left w:val="single" w:sz="4" w:space="0" w:color="auto"/>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sz w:val="32"/>
                <w:szCs w:val="32"/>
              </w:rPr>
            </w:pPr>
            <w:r w:rsidRPr="003312D3">
              <w:rPr>
                <w:rFonts w:ascii="Times New Roman" w:eastAsia="Calibri" w:hAnsi="Times New Roman" w:cs="Times New Roman"/>
                <w:sz w:val="32"/>
                <w:szCs w:val="32"/>
              </w:rPr>
              <w:t xml:space="preserve">          24 неделя(6 часов)</w:t>
            </w:r>
          </w:p>
        </w:tc>
      </w:tr>
      <w:tr w:rsidR="003312D3" w:rsidRPr="003312D3" w:rsidTr="00C02B5A">
        <w:trPr>
          <w:trHeight w:val="660"/>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гибкости, быстроты, ловкости</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Специальные упражнения с партнером</w:t>
            </w:r>
          </w:p>
        </w:tc>
        <w:tc>
          <w:tcPr>
            <w:tcW w:w="1080" w:type="dxa"/>
            <w:gridSpan w:val="5"/>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80" w:type="dxa"/>
            <w:gridSpan w:val="7"/>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контрприёмы:</w:t>
            </w:r>
          </w:p>
          <w:p w:rsidR="003312D3" w:rsidRPr="003312D3" w:rsidRDefault="003312D3" w:rsidP="003312D3">
            <w:pPr>
              <w:numPr>
                <w:ilvl w:val="0"/>
                <w:numId w:val="31"/>
              </w:numPr>
              <w:spacing w:after="0" w:line="240" w:lineRule="auto"/>
              <w:rPr>
                <w:rFonts w:ascii="Times New Roman" w:eastAsia="Calibri" w:hAnsi="Times New Roman" w:cs="Times New Roman"/>
              </w:rPr>
            </w:pPr>
            <w:r w:rsidRPr="003312D3">
              <w:rPr>
                <w:rFonts w:ascii="Times New Roman" w:eastAsia="Calibri" w:hAnsi="Times New Roman" w:cs="Times New Roman"/>
              </w:rPr>
              <w:t>проходы в туловище</w:t>
            </w:r>
          </w:p>
          <w:p w:rsidR="003312D3" w:rsidRPr="003312D3" w:rsidRDefault="003312D3" w:rsidP="003312D3">
            <w:pPr>
              <w:numPr>
                <w:ilvl w:val="0"/>
                <w:numId w:val="31"/>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поворотом  </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приёмов в партере, контрприёмы:</w:t>
            </w:r>
          </w:p>
          <w:p w:rsidR="003312D3" w:rsidRPr="003312D3" w:rsidRDefault="003312D3" w:rsidP="003312D3">
            <w:pPr>
              <w:numPr>
                <w:ilvl w:val="0"/>
                <w:numId w:val="31"/>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переворот захватом руки на ключ, переходом в борьбе</w:t>
            </w:r>
          </w:p>
          <w:p w:rsidR="003312D3" w:rsidRPr="003312D3" w:rsidRDefault="003312D3" w:rsidP="003312D3">
            <w:pPr>
              <w:numPr>
                <w:ilvl w:val="0"/>
                <w:numId w:val="31"/>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переворот захватом двух рук с боку в борьбе</w:t>
            </w:r>
          </w:p>
          <w:p w:rsidR="003312D3" w:rsidRPr="003312D3" w:rsidRDefault="003312D3" w:rsidP="003312D3">
            <w:pPr>
              <w:numPr>
                <w:ilvl w:val="0"/>
                <w:numId w:val="31"/>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переворот накатом в борьбе </w:t>
            </w:r>
          </w:p>
        </w:tc>
        <w:tc>
          <w:tcPr>
            <w:tcW w:w="1080" w:type="dxa"/>
            <w:gridSpan w:val="5"/>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b/>
              </w:rPr>
            </w:pPr>
            <w:r w:rsidRPr="003312D3">
              <w:rPr>
                <w:rFonts w:ascii="Times New Roman" w:eastAsia="Calibri" w:hAnsi="Times New Roman" w:cs="Times New Roman"/>
              </w:rPr>
              <w:t>Воспитание волевых качеств и специальной выносливости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7435FD" w:rsidP="003312D3">
            <w:pPr>
              <w:rPr>
                <w:rFonts w:ascii="Times New Roman" w:eastAsia="Calibri" w:hAnsi="Times New Roman" w:cs="Times New Roman"/>
              </w:rPr>
            </w:pPr>
            <w:r>
              <w:rPr>
                <w:rFonts w:ascii="Times New Roman" w:eastAsia="Calibri" w:hAnsi="Times New Roman" w:cs="Times New Roman"/>
              </w:rPr>
              <w:t>Игровая тренировка</w:t>
            </w:r>
          </w:p>
        </w:tc>
        <w:tc>
          <w:tcPr>
            <w:tcW w:w="1080" w:type="dxa"/>
            <w:gridSpan w:val="5"/>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660"/>
        </w:trPr>
        <w:tc>
          <w:tcPr>
            <w:tcW w:w="9824" w:type="dxa"/>
            <w:gridSpan w:val="15"/>
            <w:tcBorders>
              <w:top w:val="single" w:sz="4" w:space="0" w:color="auto"/>
              <w:left w:val="single" w:sz="4" w:space="0" w:color="auto"/>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sz w:val="32"/>
                <w:szCs w:val="32"/>
              </w:rPr>
              <w:t xml:space="preserve">   25 неделя(6 часов)</w:t>
            </w:r>
          </w:p>
        </w:tc>
      </w:tr>
      <w:tr w:rsidR="003312D3" w:rsidRPr="003312D3" w:rsidTr="00C02B5A">
        <w:trPr>
          <w:trHeight w:val="660"/>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Специальные упражнения с партнёром</w:t>
            </w:r>
          </w:p>
        </w:tc>
        <w:tc>
          <w:tcPr>
            <w:tcW w:w="1035" w:type="dxa"/>
            <w:gridSpan w:val="2"/>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25" w:type="dxa"/>
            <w:gridSpan w:val="10"/>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7435FD" w:rsidRPr="007435FD" w:rsidRDefault="007435FD" w:rsidP="007435FD">
            <w:pPr>
              <w:numPr>
                <w:ilvl w:val="0"/>
                <w:numId w:val="32"/>
              </w:numPr>
              <w:spacing w:after="0" w:line="240" w:lineRule="auto"/>
              <w:rPr>
                <w:rFonts w:ascii="Times New Roman" w:eastAsia="Calibri" w:hAnsi="Times New Roman" w:cs="Times New Roman"/>
              </w:rPr>
            </w:pPr>
            <w:r>
              <w:rPr>
                <w:rFonts w:ascii="Times New Roman" w:eastAsia="Calibri" w:hAnsi="Times New Roman" w:cs="Times New Roman"/>
              </w:rPr>
              <w:t>Упражнения на скоростно-силовую выносливость</w:t>
            </w:r>
          </w:p>
        </w:tc>
        <w:tc>
          <w:tcPr>
            <w:tcW w:w="1035" w:type="dxa"/>
            <w:gridSpan w:val="2"/>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25" w:type="dxa"/>
            <w:gridSpan w:val="10"/>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Соревновательная подготовка</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Учебно-тренировочная схватка</w:t>
            </w:r>
          </w:p>
          <w:p w:rsidR="003312D3" w:rsidRPr="003312D3" w:rsidRDefault="003312D3" w:rsidP="003312D3">
            <w:pPr>
              <w:spacing w:before="240"/>
              <w:rPr>
                <w:rFonts w:ascii="Times New Roman" w:eastAsia="Calibri" w:hAnsi="Times New Roman" w:cs="Times New Roman"/>
              </w:rPr>
            </w:pPr>
          </w:p>
        </w:tc>
        <w:tc>
          <w:tcPr>
            <w:tcW w:w="1035" w:type="dxa"/>
            <w:gridSpan w:val="2"/>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25" w:type="dxa"/>
            <w:gridSpan w:val="10"/>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930"/>
        </w:trPr>
        <w:tc>
          <w:tcPr>
            <w:tcW w:w="9824" w:type="dxa"/>
            <w:gridSpan w:val="15"/>
            <w:tcBorders>
              <w:top w:val="single" w:sz="4" w:space="0" w:color="auto"/>
              <w:left w:val="single" w:sz="4" w:space="0" w:color="auto"/>
              <w:bottom w:val="single" w:sz="4" w:space="0" w:color="auto"/>
              <w:right w:val="single" w:sz="4" w:space="0" w:color="14407A"/>
            </w:tcBorders>
            <w:hideMark/>
          </w:tcPr>
          <w:p w:rsidR="003312D3" w:rsidRPr="003312D3" w:rsidRDefault="003312D3" w:rsidP="003312D3">
            <w:pPr>
              <w:jc w:val="center"/>
              <w:rPr>
                <w:rFonts w:ascii="Times New Roman" w:eastAsia="Calibri" w:hAnsi="Times New Roman" w:cs="Times New Roman"/>
                <w:b/>
                <w:i/>
              </w:rPr>
            </w:pPr>
            <w:r w:rsidRPr="003312D3">
              <w:rPr>
                <w:rFonts w:ascii="Times New Roman" w:eastAsia="Calibri" w:hAnsi="Times New Roman" w:cs="Times New Roman"/>
                <w:sz w:val="32"/>
                <w:szCs w:val="32"/>
              </w:rPr>
              <w:t>26 неделя(6 часов)</w:t>
            </w:r>
          </w:p>
        </w:tc>
      </w:tr>
      <w:tr w:rsidR="003312D3" w:rsidRPr="003312D3" w:rsidTr="00C02B5A">
        <w:trPr>
          <w:trHeight w:val="1605"/>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auto"/>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выведение партнёра из равновесия:</w:t>
            </w:r>
          </w:p>
          <w:p w:rsidR="003312D3" w:rsidRPr="003312D3" w:rsidRDefault="003312D3" w:rsidP="003312D3">
            <w:pPr>
              <w:numPr>
                <w:ilvl w:val="0"/>
                <w:numId w:val="33"/>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сбивания</w:t>
            </w:r>
          </w:p>
          <w:p w:rsidR="003312D3" w:rsidRPr="003312D3" w:rsidRDefault="003312D3" w:rsidP="003312D3">
            <w:pPr>
              <w:numPr>
                <w:ilvl w:val="0"/>
                <w:numId w:val="33"/>
              </w:numPr>
              <w:spacing w:after="0" w:line="240" w:lineRule="auto"/>
              <w:rPr>
                <w:rFonts w:ascii="Times New Roman" w:eastAsia="Calibri" w:hAnsi="Times New Roman" w:cs="Times New Roman"/>
              </w:rPr>
            </w:pPr>
            <w:r w:rsidRPr="003312D3">
              <w:rPr>
                <w:rFonts w:ascii="Times New Roman" w:eastAsia="Calibri" w:hAnsi="Times New Roman" w:cs="Times New Roman"/>
              </w:rPr>
              <w:t>броски вращением</w:t>
            </w:r>
          </w:p>
          <w:p w:rsidR="003312D3" w:rsidRPr="003312D3" w:rsidRDefault="003312D3" w:rsidP="003312D3">
            <w:pPr>
              <w:numPr>
                <w:ilvl w:val="0"/>
                <w:numId w:val="33"/>
              </w:numPr>
              <w:spacing w:after="0" w:line="240" w:lineRule="auto"/>
              <w:rPr>
                <w:rFonts w:ascii="Times New Roman" w:eastAsia="Calibri" w:hAnsi="Times New Roman" w:cs="Times New Roman"/>
              </w:rPr>
            </w:pPr>
            <w:r w:rsidRPr="003312D3">
              <w:rPr>
                <w:rFonts w:ascii="Times New Roman" w:eastAsia="Calibri" w:hAnsi="Times New Roman" w:cs="Times New Roman"/>
              </w:rPr>
              <w:t>броски подворотом</w:t>
            </w:r>
          </w:p>
        </w:tc>
        <w:tc>
          <w:tcPr>
            <w:tcW w:w="1095" w:type="dxa"/>
            <w:gridSpan w:val="6"/>
            <w:tcBorders>
              <w:top w:val="single" w:sz="4" w:space="0" w:color="auto"/>
              <w:left w:val="single" w:sz="4" w:space="0" w:color="14407A"/>
              <w:bottom w:val="single" w:sz="4" w:space="0" w:color="auto"/>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65" w:type="dxa"/>
            <w:gridSpan w:val="6"/>
            <w:tcBorders>
              <w:top w:val="single" w:sz="4" w:space="0" w:color="auto"/>
              <w:left w:val="single" w:sz="4" w:space="0" w:color="auto"/>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7435FD">
        <w:trPr>
          <w:trHeight w:val="1499"/>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lastRenderedPageBreak/>
              <w:t>2 часа</w:t>
            </w:r>
          </w:p>
        </w:tc>
        <w:tc>
          <w:tcPr>
            <w:tcW w:w="2268" w:type="dxa"/>
            <w:tcBorders>
              <w:top w:val="single" w:sz="4" w:space="0" w:color="auto"/>
              <w:left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auto"/>
              <w:left w:val="single" w:sz="4" w:space="0" w:color="14407A"/>
              <w:right w:val="single" w:sz="4" w:space="0" w:color="14407A"/>
            </w:tcBorders>
          </w:tcPr>
          <w:p w:rsidR="003312D3" w:rsidRPr="003312D3" w:rsidRDefault="007435FD" w:rsidP="007435FD">
            <w:pPr>
              <w:spacing w:after="0" w:line="240" w:lineRule="auto"/>
              <w:ind w:left="720"/>
              <w:rPr>
                <w:rFonts w:ascii="Times New Roman" w:eastAsia="Calibri" w:hAnsi="Times New Roman" w:cs="Times New Roman"/>
              </w:rPr>
            </w:pPr>
            <w:r>
              <w:rPr>
                <w:rFonts w:ascii="Times New Roman" w:eastAsia="Calibri" w:hAnsi="Times New Roman" w:cs="Times New Roman"/>
              </w:rPr>
              <w:t>Силовые  упражнения в парах</w:t>
            </w:r>
          </w:p>
        </w:tc>
        <w:tc>
          <w:tcPr>
            <w:tcW w:w="1095" w:type="dxa"/>
            <w:gridSpan w:val="6"/>
            <w:tcBorders>
              <w:top w:val="single" w:sz="4" w:space="0" w:color="auto"/>
              <w:left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65" w:type="dxa"/>
            <w:gridSpan w:val="6"/>
            <w:tcBorders>
              <w:top w:val="single" w:sz="4" w:space="0" w:color="auto"/>
              <w:left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b/>
              </w:rPr>
            </w:pPr>
            <w:r w:rsidRPr="003312D3">
              <w:rPr>
                <w:rFonts w:ascii="Times New Roman" w:eastAsia="Calibri" w:hAnsi="Times New Roman" w:cs="Times New Roman"/>
              </w:rPr>
              <w:t>Соревновательная подготовка</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Учебно-тренировочная схватка</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с элементами риска</w:t>
            </w:r>
          </w:p>
        </w:tc>
        <w:tc>
          <w:tcPr>
            <w:tcW w:w="1095" w:type="dxa"/>
            <w:gridSpan w:val="6"/>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65" w:type="dxa"/>
            <w:gridSpan w:val="6"/>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581"/>
        </w:trPr>
        <w:tc>
          <w:tcPr>
            <w:tcW w:w="9824" w:type="dxa"/>
            <w:gridSpan w:val="15"/>
            <w:tcBorders>
              <w:top w:val="single" w:sz="4" w:space="0" w:color="auto"/>
              <w:left w:val="single" w:sz="4" w:space="0" w:color="auto"/>
              <w:bottom w:val="single" w:sz="4" w:space="0" w:color="auto"/>
              <w:right w:val="single" w:sz="4" w:space="0" w:color="14407A"/>
            </w:tcBorders>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sz w:val="32"/>
                <w:szCs w:val="32"/>
              </w:rPr>
              <w:t>27 неделя(6 часов)</w:t>
            </w:r>
            <w:r w:rsidRPr="003312D3">
              <w:rPr>
                <w:rFonts w:ascii="Times New Roman" w:eastAsia="Calibri" w:hAnsi="Times New Roman" w:cs="Times New Roman"/>
              </w:rPr>
              <w:t xml:space="preserve"> </w:t>
            </w:r>
          </w:p>
        </w:tc>
      </w:tr>
      <w:tr w:rsidR="003312D3" w:rsidRPr="003312D3" w:rsidTr="00C02B5A">
        <w:trPr>
          <w:trHeight w:val="390"/>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скоростно-силовых и 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Специальные упражнения с партнёром</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Специальныё упражнения на  мосту</w:t>
            </w:r>
          </w:p>
        </w:tc>
        <w:tc>
          <w:tcPr>
            <w:tcW w:w="1095" w:type="dxa"/>
            <w:gridSpan w:val="6"/>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65" w:type="dxa"/>
            <w:gridSpan w:val="6"/>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выведение партнёра из равновесия:</w:t>
            </w:r>
          </w:p>
          <w:p w:rsidR="003312D3" w:rsidRPr="003312D3" w:rsidRDefault="003312D3" w:rsidP="003312D3">
            <w:pPr>
              <w:numPr>
                <w:ilvl w:val="0"/>
                <w:numId w:val="5"/>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в партер рывком, нырком</w:t>
            </w:r>
          </w:p>
          <w:p w:rsidR="003312D3" w:rsidRPr="003312D3" w:rsidRDefault="003312D3" w:rsidP="003312D3">
            <w:pPr>
              <w:numPr>
                <w:ilvl w:val="0"/>
                <w:numId w:val="5"/>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подворотом  захватом за одну руку  </w:t>
            </w:r>
          </w:p>
          <w:p w:rsidR="003312D3" w:rsidRPr="007435FD" w:rsidRDefault="003312D3" w:rsidP="007435FD">
            <w:pPr>
              <w:numPr>
                <w:ilvl w:val="0"/>
                <w:numId w:val="5"/>
              </w:numPr>
              <w:spacing w:after="0" w:line="240" w:lineRule="auto"/>
              <w:rPr>
                <w:rFonts w:ascii="Times New Roman" w:eastAsia="Calibri" w:hAnsi="Times New Roman" w:cs="Times New Roman"/>
              </w:rPr>
            </w:pPr>
            <w:r w:rsidRPr="003312D3">
              <w:rPr>
                <w:rFonts w:ascii="Times New Roman" w:eastAsia="Calibri" w:hAnsi="Times New Roman" w:cs="Times New Roman"/>
              </w:rPr>
              <w:t>индивидуальное совершенствование ТТД</w:t>
            </w:r>
            <w:r w:rsidRPr="007435FD">
              <w:rPr>
                <w:rFonts w:ascii="Times New Roman" w:eastAsia="Calibri" w:hAnsi="Times New Roman" w:cs="Times New Roman"/>
              </w:rPr>
              <w:t xml:space="preserve"> </w:t>
            </w:r>
          </w:p>
        </w:tc>
        <w:tc>
          <w:tcPr>
            <w:tcW w:w="1095" w:type="dxa"/>
            <w:gridSpan w:val="6"/>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65" w:type="dxa"/>
            <w:gridSpan w:val="6"/>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14407A"/>
              <w:right w:val="single" w:sz="4" w:space="0" w:color="auto"/>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Воспитание волевых качеств и специальной выносливости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Учебно-тренировочная схватка</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по СФП</w:t>
            </w:r>
          </w:p>
        </w:tc>
        <w:tc>
          <w:tcPr>
            <w:tcW w:w="1125" w:type="dxa"/>
            <w:gridSpan w:val="8"/>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35" w:type="dxa"/>
            <w:gridSpan w:val="4"/>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720"/>
        </w:trPr>
        <w:tc>
          <w:tcPr>
            <w:tcW w:w="9824" w:type="dxa"/>
            <w:gridSpan w:val="15"/>
            <w:tcBorders>
              <w:top w:val="single" w:sz="4" w:space="0" w:color="14407A"/>
              <w:left w:val="single" w:sz="4" w:space="0" w:color="auto"/>
              <w:bottom w:val="single" w:sz="4" w:space="0" w:color="auto"/>
              <w:right w:val="single" w:sz="4" w:space="0" w:color="14407A"/>
            </w:tcBorders>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sz w:val="32"/>
                <w:szCs w:val="32"/>
              </w:rPr>
              <w:t>28 неделя(6 часов)</w:t>
            </w:r>
          </w:p>
        </w:tc>
      </w:tr>
      <w:tr w:rsidR="003312D3" w:rsidRPr="003312D3" w:rsidTr="00C02B5A">
        <w:trPr>
          <w:trHeight w:val="690"/>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b/>
                <w:i/>
              </w:rPr>
            </w:pPr>
            <w:r w:rsidRPr="003312D3">
              <w:rPr>
                <w:rFonts w:ascii="Times New Roman" w:eastAsia="Calibri" w:hAnsi="Times New Roman" w:cs="Times New Roman"/>
              </w:rPr>
              <w:t>2 часа</w:t>
            </w: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скоростно-силовых и 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7435FD" w:rsidP="003312D3">
            <w:pPr>
              <w:rPr>
                <w:rFonts w:ascii="Times New Roman" w:eastAsia="Calibri" w:hAnsi="Times New Roman" w:cs="Times New Roman"/>
              </w:rPr>
            </w:pPr>
            <w:r>
              <w:rPr>
                <w:rFonts w:ascii="Times New Roman" w:eastAsia="Calibri" w:hAnsi="Times New Roman" w:cs="Times New Roman"/>
              </w:rPr>
              <w:t>Силовая акробатика, гимнастические упражнения</w:t>
            </w:r>
            <w:r w:rsidR="003312D3" w:rsidRPr="003312D3">
              <w:rPr>
                <w:rFonts w:ascii="Times New Roman" w:eastAsia="Calibri" w:hAnsi="Times New Roman" w:cs="Times New Roman"/>
              </w:rPr>
              <w:t xml:space="preserve">  </w:t>
            </w:r>
          </w:p>
        </w:tc>
        <w:tc>
          <w:tcPr>
            <w:tcW w:w="1125" w:type="dxa"/>
            <w:gridSpan w:val="8"/>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35" w:type="dxa"/>
            <w:gridSpan w:val="4"/>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контрприёмы:</w:t>
            </w:r>
          </w:p>
          <w:p w:rsidR="003312D3" w:rsidRPr="003312D3" w:rsidRDefault="003312D3" w:rsidP="003312D3">
            <w:pPr>
              <w:numPr>
                <w:ilvl w:val="0"/>
                <w:numId w:val="34"/>
              </w:numPr>
              <w:spacing w:after="0" w:line="240" w:lineRule="auto"/>
              <w:rPr>
                <w:rFonts w:ascii="Times New Roman" w:eastAsia="Calibri" w:hAnsi="Times New Roman" w:cs="Times New Roman"/>
              </w:rPr>
            </w:pPr>
            <w:r w:rsidRPr="003312D3">
              <w:rPr>
                <w:rFonts w:ascii="Times New Roman" w:eastAsia="Calibri" w:hAnsi="Times New Roman" w:cs="Times New Roman"/>
              </w:rPr>
              <w:t>проходы в туловище</w:t>
            </w:r>
          </w:p>
          <w:p w:rsidR="003312D3" w:rsidRPr="003312D3" w:rsidRDefault="003312D3" w:rsidP="003312D3">
            <w:pPr>
              <w:numPr>
                <w:ilvl w:val="0"/>
                <w:numId w:val="34"/>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поворотом  </w:t>
            </w:r>
          </w:p>
          <w:p w:rsidR="003312D3" w:rsidRPr="003312D3" w:rsidRDefault="003312D3" w:rsidP="007435FD">
            <w:pPr>
              <w:spacing w:after="0" w:line="240" w:lineRule="auto"/>
              <w:ind w:left="360"/>
              <w:rPr>
                <w:rFonts w:ascii="Times New Roman" w:eastAsia="Calibri" w:hAnsi="Times New Roman" w:cs="Times New Roman"/>
              </w:rPr>
            </w:pPr>
            <w:r w:rsidRPr="003312D3">
              <w:rPr>
                <w:rFonts w:ascii="Times New Roman" w:eastAsia="Calibri" w:hAnsi="Times New Roman" w:cs="Times New Roman"/>
              </w:rPr>
              <w:t xml:space="preserve"> </w:t>
            </w:r>
          </w:p>
        </w:tc>
        <w:tc>
          <w:tcPr>
            <w:tcW w:w="1125" w:type="dxa"/>
            <w:gridSpan w:val="8"/>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35" w:type="dxa"/>
            <w:gridSpan w:val="4"/>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14407A"/>
              <w:right w:val="single" w:sz="4" w:space="0" w:color="auto"/>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b/>
              </w:rPr>
            </w:pPr>
            <w:r w:rsidRPr="003312D3">
              <w:rPr>
                <w:rFonts w:ascii="Times New Roman" w:eastAsia="Calibri" w:hAnsi="Times New Roman" w:cs="Times New Roman"/>
              </w:rPr>
              <w:t>Соревновательная подготовка</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Учебно-тренировочная схватка.</w:t>
            </w:r>
          </w:p>
        </w:tc>
        <w:tc>
          <w:tcPr>
            <w:tcW w:w="1125" w:type="dxa"/>
            <w:gridSpan w:val="8"/>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35" w:type="dxa"/>
            <w:gridSpan w:val="4"/>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735"/>
        </w:trPr>
        <w:tc>
          <w:tcPr>
            <w:tcW w:w="9824" w:type="dxa"/>
            <w:gridSpan w:val="15"/>
            <w:tcBorders>
              <w:top w:val="single" w:sz="4" w:space="0" w:color="14407A"/>
              <w:left w:val="single" w:sz="4" w:space="0" w:color="auto"/>
              <w:bottom w:val="single" w:sz="4" w:space="0" w:color="auto"/>
              <w:right w:val="single" w:sz="4" w:space="0" w:color="14407A"/>
            </w:tcBorders>
            <w:hideMark/>
          </w:tcPr>
          <w:p w:rsidR="003312D3" w:rsidRPr="003312D3" w:rsidRDefault="003312D3" w:rsidP="003312D3">
            <w:pPr>
              <w:jc w:val="center"/>
              <w:rPr>
                <w:rFonts w:ascii="Times New Roman" w:eastAsia="Calibri" w:hAnsi="Times New Roman" w:cs="Times New Roman"/>
                <w:sz w:val="32"/>
                <w:szCs w:val="32"/>
              </w:rPr>
            </w:pPr>
            <w:r w:rsidRPr="003312D3">
              <w:rPr>
                <w:rFonts w:ascii="Times New Roman" w:eastAsia="Calibri" w:hAnsi="Times New Roman" w:cs="Times New Roman"/>
                <w:b/>
                <w:i/>
                <w:sz w:val="32"/>
                <w:szCs w:val="32"/>
              </w:rPr>
              <w:t>Апрель</w:t>
            </w:r>
            <w:r w:rsidRPr="003312D3">
              <w:rPr>
                <w:rFonts w:ascii="Times New Roman" w:eastAsia="Calibri" w:hAnsi="Times New Roman" w:cs="Times New Roman"/>
                <w:sz w:val="32"/>
                <w:szCs w:val="32"/>
              </w:rPr>
              <w:t xml:space="preserve"> </w:t>
            </w:r>
            <w:r w:rsidR="00820A63">
              <w:rPr>
                <w:rFonts w:ascii="Times New Roman" w:eastAsia="Calibri" w:hAnsi="Times New Roman" w:cs="Times New Roman"/>
                <w:sz w:val="32"/>
                <w:szCs w:val="32"/>
              </w:rPr>
              <w:t xml:space="preserve">–май 36 недель                                                                             </w:t>
            </w:r>
            <w:r w:rsidRPr="003312D3">
              <w:rPr>
                <w:rFonts w:ascii="Times New Roman" w:eastAsia="Calibri" w:hAnsi="Times New Roman" w:cs="Times New Roman"/>
                <w:sz w:val="32"/>
                <w:szCs w:val="32"/>
              </w:rPr>
              <w:t xml:space="preserve">    29 неделя(6 часов)</w:t>
            </w:r>
          </w:p>
        </w:tc>
      </w:tr>
      <w:tr w:rsidR="003312D3" w:rsidRPr="003312D3" w:rsidTr="00C02B5A">
        <w:trPr>
          <w:trHeight w:val="675"/>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b/>
                <w:i/>
              </w:rPr>
            </w:pPr>
            <w:r w:rsidRPr="003312D3">
              <w:rPr>
                <w:rFonts w:ascii="Times New Roman" w:eastAsia="Calibri" w:hAnsi="Times New Roman" w:cs="Times New Roman"/>
              </w:rPr>
              <w:t xml:space="preserve">           2 часа</w:t>
            </w: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быстроты , ловкости, гибкости</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Специальные упражнения с партнером</w:t>
            </w:r>
          </w:p>
        </w:tc>
        <w:tc>
          <w:tcPr>
            <w:tcW w:w="1065" w:type="dxa"/>
            <w:gridSpan w:val="4"/>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 xml:space="preserve">Изучение и совершенствование элементов техники и </w:t>
            </w:r>
            <w:r w:rsidRPr="003312D3">
              <w:rPr>
                <w:rFonts w:ascii="Times New Roman" w:eastAsia="Calibri" w:hAnsi="Times New Roman" w:cs="Times New Roman"/>
              </w:rPr>
              <w:lastRenderedPageBreak/>
              <w:t>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lastRenderedPageBreak/>
              <w:t>Изучение и совершенствование приемов в стойке:</w:t>
            </w:r>
          </w:p>
          <w:p w:rsidR="003312D3" w:rsidRPr="003312D3" w:rsidRDefault="003312D3" w:rsidP="003312D3">
            <w:pPr>
              <w:numPr>
                <w:ilvl w:val="0"/>
                <w:numId w:val="35"/>
              </w:numPr>
              <w:spacing w:after="0" w:line="240" w:lineRule="auto"/>
              <w:rPr>
                <w:rFonts w:ascii="Times New Roman" w:eastAsia="Calibri" w:hAnsi="Times New Roman" w:cs="Times New Roman"/>
              </w:rPr>
            </w:pPr>
            <w:r w:rsidRPr="003312D3">
              <w:rPr>
                <w:rFonts w:ascii="Times New Roman" w:eastAsia="Calibri" w:hAnsi="Times New Roman" w:cs="Times New Roman"/>
              </w:rPr>
              <w:lastRenderedPageBreak/>
              <w:t>переводы в партер рывком, нырком</w:t>
            </w:r>
          </w:p>
          <w:p w:rsidR="003312D3" w:rsidRPr="003312D3" w:rsidRDefault="003312D3" w:rsidP="003312D3">
            <w:pPr>
              <w:numPr>
                <w:ilvl w:val="0"/>
                <w:numId w:val="35"/>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подворотом захватом руки и шеи                     </w:t>
            </w:r>
          </w:p>
          <w:p w:rsidR="003312D3" w:rsidRPr="003312D3" w:rsidRDefault="003312D3" w:rsidP="007435FD">
            <w:pPr>
              <w:rPr>
                <w:rFonts w:ascii="Times New Roman" w:eastAsia="Calibri" w:hAnsi="Times New Roman" w:cs="Times New Roman"/>
              </w:rPr>
            </w:pPr>
            <w:r w:rsidRPr="003312D3">
              <w:rPr>
                <w:rFonts w:ascii="Times New Roman" w:eastAsia="Calibri" w:hAnsi="Times New Roman" w:cs="Times New Roman"/>
              </w:rPr>
              <w:t xml:space="preserve">Изучение </w:t>
            </w:r>
            <w:r w:rsidR="007435FD">
              <w:rPr>
                <w:rFonts w:ascii="Times New Roman" w:eastAsia="Calibri" w:hAnsi="Times New Roman" w:cs="Times New Roman"/>
              </w:rPr>
              <w:t>правил борьбы</w:t>
            </w:r>
          </w:p>
        </w:tc>
        <w:tc>
          <w:tcPr>
            <w:tcW w:w="1065" w:type="dxa"/>
            <w:gridSpan w:val="4"/>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lastRenderedPageBreak/>
              <w:t>0,5</w:t>
            </w:r>
          </w:p>
        </w:tc>
        <w:tc>
          <w:tcPr>
            <w:tcW w:w="1095" w:type="dxa"/>
            <w:gridSpan w:val="8"/>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14407A"/>
              <w:right w:val="single" w:sz="4" w:space="0" w:color="auto"/>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lastRenderedPageBreak/>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по СФП</w:t>
            </w:r>
          </w:p>
        </w:tc>
        <w:tc>
          <w:tcPr>
            <w:tcW w:w="1065" w:type="dxa"/>
            <w:gridSpan w:val="4"/>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777"/>
        </w:trPr>
        <w:tc>
          <w:tcPr>
            <w:tcW w:w="9824" w:type="dxa"/>
            <w:gridSpan w:val="15"/>
            <w:tcBorders>
              <w:top w:val="single" w:sz="4" w:space="0" w:color="14407A"/>
              <w:left w:val="single" w:sz="4" w:space="0" w:color="auto"/>
              <w:bottom w:val="single" w:sz="4" w:space="0" w:color="auto"/>
              <w:right w:val="single" w:sz="4" w:space="0" w:color="14407A"/>
            </w:tcBorders>
            <w:hideMark/>
          </w:tcPr>
          <w:p w:rsidR="003312D3" w:rsidRPr="003312D3" w:rsidRDefault="003312D3" w:rsidP="003312D3">
            <w:pPr>
              <w:jc w:val="center"/>
              <w:rPr>
                <w:rFonts w:ascii="Times New Roman" w:eastAsia="Calibri" w:hAnsi="Times New Roman" w:cs="Times New Roman"/>
                <w:sz w:val="32"/>
                <w:szCs w:val="32"/>
              </w:rPr>
            </w:pPr>
            <w:r w:rsidRPr="003312D3">
              <w:rPr>
                <w:rFonts w:ascii="Times New Roman" w:eastAsia="Calibri" w:hAnsi="Times New Roman" w:cs="Times New Roman"/>
                <w:sz w:val="32"/>
                <w:szCs w:val="32"/>
              </w:rPr>
              <w:t>30 неделя(6 часов)</w:t>
            </w:r>
          </w:p>
        </w:tc>
      </w:tr>
      <w:tr w:rsidR="003312D3" w:rsidRPr="003312D3" w:rsidTr="00C02B5A">
        <w:trPr>
          <w:trHeight w:val="1110"/>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b/>
                <w:i/>
              </w:rPr>
            </w:pPr>
          </w:p>
        </w:tc>
        <w:tc>
          <w:tcPr>
            <w:tcW w:w="2268" w:type="dxa"/>
            <w:tcBorders>
              <w:top w:val="single" w:sz="4" w:space="0" w:color="auto"/>
              <w:left w:val="single" w:sz="4" w:space="0" w:color="auto"/>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скоростно-силовых и силовых качеств</w:t>
            </w:r>
          </w:p>
        </w:tc>
        <w:tc>
          <w:tcPr>
            <w:tcW w:w="4403" w:type="dxa"/>
            <w:tcBorders>
              <w:top w:val="single" w:sz="4" w:space="0" w:color="auto"/>
              <w:left w:val="single" w:sz="4" w:space="0" w:color="14407A"/>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Игры в касания, атакующие и блокирующие захваты, теснения, с отрывом соперника от опоры.</w:t>
            </w:r>
          </w:p>
        </w:tc>
        <w:tc>
          <w:tcPr>
            <w:tcW w:w="1110" w:type="dxa"/>
            <w:gridSpan w:val="7"/>
            <w:tcBorders>
              <w:top w:val="single" w:sz="4" w:space="0" w:color="auto"/>
              <w:left w:val="single" w:sz="4" w:space="0" w:color="14407A"/>
              <w:bottom w:val="single" w:sz="4" w:space="0" w:color="auto"/>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50" w:type="dxa"/>
            <w:gridSpan w:val="5"/>
            <w:tcBorders>
              <w:top w:val="single" w:sz="4" w:space="0" w:color="auto"/>
              <w:left w:val="single" w:sz="4" w:space="0" w:color="auto"/>
              <w:bottom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7435FD">
        <w:trPr>
          <w:trHeight w:val="2220"/>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nil"/>
              <w:left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nil"/>
              <w:left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выведение партнёра из равновесия:</w:t>
            </w:r>
          </w:p>
          <w:p w:rsidR="003312D3" w:rsidRPr="003312D3" w:rsidRDefault="003312D3" w:rsidP="003312D3">
            <w:pPr>
              <w:numPr>
                <w:ilvl w:val="0"/>
                <w:numId w:val="36"/>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сбивания</w:t>
            </w:r>
          </w:p>
          <w:p w:rsidR="003312D3" w:rsidRPr="003312D3" w:rsidRDefault="003312D3" w:rsidP="003312D3">
            <w:pPr>
              <w:numPr>
                <w:ilvl w:val="0"/>
                <w:numId w:val="36"/>
              </w:numPr>
              <w:spacing w:after="0" w:line="240" w:lineRule="auto"/>
              <w:rPr>
                <w:rFonts w:ascii="Times New Roman" w:eastAsia="Calibri" w:hAnsi="Times New Roman" w:cs="Times New Roman"/>
              </w:rPr>
            </w:pPr>
            <w:r w:rsidRPr="003312D3">
              <w:rPr>
                <w:rFonts w:ascii="Times New Roman" w:eastAsia="Calibri" w:hAnsi="Times New Roman" w:cs="Times New Roman"/>
              </w:rPr>
              <w:t>броски вращением</w:t>
            </w:r>
          </w:p>
          <w:p w:rsidR="003312D3" w:rsidRPr="003312D3" w:rsidRDefault="003312D3" w:rsidP="003312D3">
            <w:pPr>
              <w:numPr>
                <w:ilvl w:val="0"/>
                <w:numId w:val="36"/>
              </w:numPr>
              <w:spacing w:after="0" w:line="240" w:lineRule="auto"/>
              <w:rPr>
                <w:rFonts w:ascii="Times New Roman" w:eastAsia="Calibri" w:hAnsi="Times New Roman" w:cs="Times New Roman"/>
              </w:rPr>
            </w:pPr>
            <w:r w:rsidRPr="003312D3">
              <w:rPr>
                <w:rFonts w:ascii="Times New Roman" w:eastAsia="Calibri" w:hAnsi="Times New Roman" w:cs="Times New Roman"/>
              </w:rPr>
              <w:t>броски подворотом</w:t>
            </w:r>
          </w:p>
          <w:p w:rsidR="003312D3" w:rsidRPr="003312D3" w:rsidRDefault="003312D3" w:rsidP="007435FD">
            <w:pPr>
              <w:spacing w:after="0" w:line="240" w:lineRule="auto"/>
              <w:ind w:left="360"/>
              <w:rPr>
                <w:rFonts w:ascii="Times New Roman" w:eastAsia="Calibri" w:hAnsi="Times New Roman" w:cs="Times New Roman"/>
              </w:rPr>
            </w:pPr>
            <w:r w:rsidRPr="003312D3">
              <w:rPr>
                <w:rFonts w:ascii="Times New Roman" w:eastAsia="Calibri" w:hAnsi="Times New Roman" w:cs="Times New Roman"/>
              </w:rPr>
              <w:t xml:space="preserve"> </w:t>
            </w:r>
          </w:p>
        </w:tc>
        <w:tc>
          <w:tcPr>
            <w:tcW w:w="1110" w:type="dxa"/>
            <w:gridSpan w:val="7"/>
            <w:tcBorders>
              <w:top w:val="nil"/>
              <w:left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50" w:type="dxa"/>
            <w:gridSpan w:val="5"/>
            <w:tcBorders>
              <w:top w:val="nil"/>
              <w:left w:val="single" w:sz="4" w:space="0" w:color="auto"/>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14407A"/>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с элементами риска</w:t>
            </w:r>
          </w:p>
        </w:tc>
        <w:tc>
          <w:tcPr>
            <w:tcW w:w="1110" w:type="dxa"/>
            <w:gridSpan w:val="7"/>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50" w:type="dxa"/>
            <w:gridSpan w:val="5"/>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609"/>
        </w:trPr>
        <w:tc>
          <w:tcPr>
            <w:tcW w:w="9824" w:type="dxa"/>
            <w:gridSpan w:val="15"/>
            <w:tcBorders>
              <w:top w:val="single" w:sz="4" w:space="0" w:color="14407A"/>
              <w:left w:val="single" w:sz="4" w:space="0" w:color="auto"/>
              <w:bottom w:val="single" w:sz="4" w:space="0" w:color="auto"/>
              <w:right w:val="single" w:sz="4" w:space="0" w:color="14407A"/>
            </w:tcBorders>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sz w:val="32"/>
                <w:szCs w:val="32"/>
              </w:rPr>
              <w:t xml:space="preserve">    31 неделя(6 часов)</w:t>
            </w:r>
          </w:p>
        </w:tc>
      </w:tr>
      <w:tr w:rsidR="003312D3" w:rsidRPr="003312D3" w:rsidTr="00C02B5A">
        <w:trPr>
          <w:trHeight w:val="630"/>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rPr>
                <w:rFonts w:ascii="Times New Roman" w:eastAsia="Calibri" w:hAnsi="Times New Roman" w:cs="Times New Roman"/>
                <w:b/>
                <w:i/>
              </w:rPr>
            </w:pPr>
            <w:r w:rsidRPr="003312D3">
              <w:rPr>
                <w:rFonts w:ascii="Times New Roman" w:eastAsia="Calibri" w:hAnsi="Times New Roman" w:cs="Times New Roman"/>
              </w:rPr>
              <w:t xml:space="preserve">          2 часа</w:t>
            </w: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Специальные упражнения с партнёром</w:t>
            </w:r>
          </w:p>
        </w:tc>
        <w:tc>
          <w:tcPr>
            <w:tcW w:w="1110" w:type="dxa"/>
            <w:gridSpan w:val="7"/>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50" w:type="dxa"/>
            <w:gridSpan w:val="5"/>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выведение партнёра из равновесия:</w:t>
            </w:r>
          </w:p>
          <w:p w:rsidR="003312D3" w:rsidRPr="003312D3" w:rsidRDefault="003312D3" w:rsidP="003312D3">
            <w:pPr>
              <w:numPr>
                <w:ilvl w:val="0"/>
                <w:numId w:val="37"/>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в партер рывком, нырком</w:t>
            </w:r>
          </w:p>
          <w:p w:rsidR="003312D3" w:rsidRPr="003312D3" w:rsidRDefault="003312D3" w:rsidP="003312D3">
            <w:pPr>
              <w:numPr>
                <w:ilvl w:val="0"/>
                <w:numId w:val="37"/>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подворотом  захватом за одну руку  </w:t>
            </w:r>
          </w:p>
          <w:p w:rsidR="003312D3" w:rsidRPr="003312D3" w:rsidRDefault="003312D3" w:rsidP="003312D3">
            <w:pPr>
              <w:numPr>
                <w:ilvl w:val="0"/>
                <w:numId w:val="37"/>
              </w:numPr>
              <w:spacing w:after="0" w:line="240" w:lineRule="auto"/>
              <w:rPr>
                <w:rFonts w:ascii="Times New Roman" w:eastAsia="Calibri" w:hAnsi="Times New Roman" w:cs="Times New Roman"/>
              </w:rPr>
            </w:pPr>
            <w:r w:rsidRPr="003312D3">
              <w:rPr>
                <w:rFonts w:ascii="Times New Roman" w:eastAsia="Calibri" w:hAnsi="Times New Roman" w:cs="Times New Roman"/>
              </w:rPr>
              <w:t>индивидуальное совершенствование ТТД</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приёмов в партере, в борьбе:</w:t>
            </w:r>
          </w:p>
          <w:p w:rsidR="003312D3" w:rsidRPr="003312D3" w:rsidRDefault="003312D3" w:rsidP="003312D3">
            <w:pPr>
              <w:numPr>
                <w:ilvl w:val="0"/>
                <w:numId w:val="37"/>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переворот захватом руки на ключ, переходом </w:t>
            </w:r>
          </w:p>
          <w:p w:rsidR="003312D3" w:rsidRPr="003312D3" w:rsidRDefault="003312D3" w:rsidP="003312D3">
            <w:pPr>
              <w:numPr>
                <w:ilvl w:val="0"/>
                <w:numId w:val="37"/>
              </w:numPr>
              <w:spacing w:after="0" w:line="240" w:lineRule="auto"/>
              <w:rPr>
                <w:rFonts w:ascii="Times New Roman" w:eastAsia="Calibri" w:hAnsi="Times New Roman" w:cs="Times New Roman"/>
              </w:rPr>
            </w:pPr>
            <w:r w:rsidRPr="003312D3">
              <w:rPr>
                <w:rFonts w:ascii="Times New Roman" w:eastAsia="Calibri" w:hAnsi="Times New Roman" w:cs="Times New Roman"/>
              </w:rPr>
              <w:lastRenderedPageBreak/>
              <w:t>переворот захватом двух рук с боку</w:t>
            </w:r>
          </w:p>
          <w:p w:rsidR="003312D3" w:rsidRPr="003312D3" w:rsidRDefault="003312D3" w:rsidP="003312D3">
            <w:pPr>
              <w:numPr>
                <w:ilvl w:val="0"/>
                <w:numId w:val="37"/>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переворот накатом, защита </w:t>
            </w:r>
          </w:p>
        </w:tc>
        <w:tc>
          <w:tcPr>
            <w:tcW w:w="1110" w:type="dxa"/>
            <w:gridSpan w:val="7"/>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lastRenderedPageBreak/>
              <w:t>0,5</w:t>
            </w:r>
          </w:p>
        </w:tc>
        <w:tc>
          <w:tcPr>
            <w:tcW w:w="1050" w:type="dxa"/>
            <w:gridSpan w:val="5"/>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14407A"/>
              <w:right w:val="single" w:sz="4" w:space="0" w:color="auto"/>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lastRenderedPageBreak/>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b/>
              </w:rPr>
            </w:pPr>
            <w:r w:rsidRPr="003312D3">
              <w:rPr>
                <w:rFonts w:ascii="Times New Roman" w:eastAsia="Calibri" w:hAnsi="Times New Roman" w:cs="Times New Roman"/>
              </w:rPr>
              <w:t>Соревновательная подготовка</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Учебно-тренировочная схватка.</w:t>
            </w:r>
          </w:p>
        </w:tc>
        <w:tc>
          <w:tcPr>
            <w:tcW w:w="1080" w:type="dxa"/>
            <w:gridSpan w:val="5"/>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735"/>
        </w:trPr>
        <w:tc>
          <w:tcPr>
            <w:tcW w:w="9824" w:type="dxa"/>
            <w:gridSpan w:val="15"/>
            <w:tcBorders>
              <w:top w:val="single" w:sz="4" w:space="0" w:color="auto"/>
              <w:left w:val="single" w:sz="4" w:space="0" w:color="auto"/>
              <w:bottom w:val="single" w:sz="4" w:space="0" w:color="auto"/>
              <w:right w:val="single" w:sz="4" w:space="0" w:color="14407A"/>
            </w:tcBorders>
            <w:hideMark/>
          </w:tcPr>
          <w:p w:rsidR="003312D3" w:rsidRPr="003312D3" w:rsidRDefault="003312D3" w:rsidP="003312D3">
            <w:pPr>
              <w:jc w:val="center"/>
              <w:rPr>
                <w:rFonts w:ascii="Times New Roman" w:eastAsia="Calibri" w:hAnsi="Times New Roman" w:cs="Times New Roman"/>
                <w:sz w:val="32"/>
                <w:szCs w:val="32"/>
              </w:rPr>
            </w:pPr>
            <w:r w:rsidRPr="003312D3">
              <w:rPr>
                <w:rFonts w:ascii="Times New Roman" w:eastAsia="Calibri" w:hAnsi="Times New Roman" w:cs="Times New Roman"/>
                <w:sz w:val="32"/>
                <w:szCs w:val="32"/>
              </w:rPr>
              <w:t>32 неделя(6 часов)</w:t>
            </w:r>
          </w:p>
        </w:tc>
      </w:tr>
      <w:tr w:rsidR="003312D3" w:rsidRPr="003312D3" w:rsidTr="00C02B5A">
        <w:trPr>
          <w:trHeight w:val="675"/>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rPr>
                <w:rFonts w:ascii="Times New Roman" w:eastAsia="Calibri" w:hAnsi="Times New Roman" w:cs="Times New Roman"/>
                <w:b/>
                <w:i/>
              </w:rPr>
            </w:pPr>
            <w:r w:rsidRPr="003312D3">
              <w:rPr>
                <w:rFonts w:ascii="Times New Roman" w:eastAsia="Calibri" w:hAnsi="Times New Roman" w:cs="Times New Roman"/>
              </w:rPr>
              <w:t xml:space="preserve">            2 часа</w:t>
            </w: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скоростно-силовых и 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 xml:space="preserve">Игры в касания, атакующие и блокирующие захваты, теснения  </w:t>
            </w:r>
          </w:p>
        </w:tc>
        <w:tc>
          <w:tcPr>
            <w:tcW w:w="1065" w:type="dxa"/>
            <w:gridSpan w:val="4"/>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контрприёмы:</w:t>
            </w:r>
          </w:p>
          <w:p w:rsidR="003312D3" w:rsidRPr="003312D3" w:rsidRDefault="003312D3" w:rsidP="003312D3">
            <w:pPr>
              <w:numPr>
                <w:ilvl w:val="0"/>
                <w:numId w:val="38"/>
              </w:numPr>
              <w:spacing w:after="0" w:line="240" w:lineRule="auto"/>
              <w:rPr>
                <w:rFonts w:ascii="Times New Roman" w:eastAsia="Calibri" w:hAnsi="Times New Roman" w:cs="Times New Roman"/>
              </w:rPr>
            </w:pPr>
            <w:r w:rsidRPr="003312D3">
              <w:rPr>
                <w:rFonts w:ascii="Times New Roman" w:eastAsia="Calibri" w:hAnsi="Times New Roman" w:cs="Times New Roman"/>
              </w:rPr>
              <w:t>проходы в туловище</w:t>
            </w:r>
          </w:p>
          <w:p w:rsidR="003312D3" w:rsidRPr="003312D3" w:rsidRDefault="003312D3" w:rsidP="003312D3">
            <w:pPr>
              <w:numPr>
                <w:ilvl w:val="0"/>
                <w:numId w:val="38"/>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поворотом  </w:t>
            </w:r>
          </w:p>
          <w:p w:rsidR="003312D3" w:rsidRPr="007435FD" w:rsidRDefault="007435FD" w:rsidP="007435FD">
            <w:pPr>
              <w:numPr>
                <w:ilvl w:val="0"/>
                <w:numId w:val="38"/>
              </w:numPr>
              <w:spacing w:after="0" w:line="240" w:lineRule="auto"/>
              <w:rPr>
                <w:rFonts w:ascii="Times New Roman" w:eastAsia="Calibri" w:hAnsi="Times New Roman" w:cs="Times New Roman"/>
              </w:rPr>
            </w:pPr>
            <w:r>
              <w:rPr>
                <w:rFonts w:ascii="Times New Roman" w:eastAsia="Calibri" w:hAnsi="Times New Roman" w:cs="Times New Roman"/>
              </w:rPr>
              <w:t>бросок прогибом</w:t>
            </w:r>
          </w:p>
        </w:tc>
        <w:tc>
          <w:tcPr>
            <w:tcW w:w="1065" w:type="dxa"/>
            <w:gridSpan w:val="4"/>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14407A"/>
              <w:right w:val="single" w:sz="4" w:space="0" w:color="auto"/>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b/>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с элементами риска</w:t>
            </w:r>
          </w:p>
        </w:tc>
        <w:tc>
          <w:tcPr>
            <w:tcW w:w="1065" w:type="dxa"/>
            <w:gridSpan w:val="4"/>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95" w:type="dxa"/>
            <w:gridSpan w:val="8"/>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675"/>
        </w:trPr>
        <w:tc>
          <w:tcPr>
            <w:tcW w:w="9824" w:type="dxa"/>
            <w:gridSpan w:val="15"/>
            <w:tcBorders>
              <w:top w:val="single" w:sz="4" w:space="0" w:color="14407A"/>
              <w:left w:val="single" w:sz="4" w:space="0" w:color="auto"/>
              <w:bottom w:val="single" w:sz="4" w:space="0" w:color="auto"/>
              <w:right w:val="single" w:sz="4" w:space="0" w:color="14407A"/>
            </w:tcBorders>
            <w:hideMark/>
          </w:tcPr>
          <w:p w:rsidR="003312D3" w:rsidRPr="003312D3" w:rsidRDefault="003312D3" w:rsidP="003312D3">
            <w:pPr>
              <w:jc w:val="center"/>
              <w:rPr>
                <w:rFonts w:ascii="Times New Roman" w:eastAsia="Calibri" w:hAnsi="Times New Roman" w:cs="Times New Roman"/>
                <w:sz w:val="32"/>
                <w:szCs w:val="32"/>
              </w:rPr>
            </w:pPr>
            <w:r w:rsidRPr="003312D3">
              <w:rPr>
                <w:rFonts w:ascii="Times New Roman" w:eastAsia="Calibri" w:hAnsi="Times New Roman" w:cs="Times New Roman"/>
                <w:sz w:val="32"/>
                <w:szCs w:val="32"/>
              </w:rPr>
              <w:t xml:space="preserve">  33 неделя(6 часов)</w:t>
            </w:r>
          </w:p>
        </w:tc>
      </w:tr>
      <w:tr w:rsidR="003312D3" w:rsidRPr="003312D3" w:rsidTr="00C02B5A">
        <w:trPr>
          <w:trHeight w:val="645"/>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 xml:space="preserve">           2 часа</w:t>
            </w: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быстроты , ловкости и гибкости</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Специальные упражнения с партнером</w:t>
            </w:r>
          </w:p>
        </w:tc>
        <w:tc>
          <w:tcPr>
            <w:tcW w:w="1050" w:type="dxa"/>
            <w:gridSpan w:val="3"/>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10" w:type="dxa"/>
            <w:gridSpan w:val="9"/>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контрприёмы:</w:t>
            </w:r>
          </w:p>
          <w:p w:rsidR="003312D3" w:rsidRPr="003312D3" w:rsidRDefault="003312D3" w:rsidP="003312D3">
            <w:pPr>
              <w:numPr>
                <w:ilvl w:val="0"/>
                <w:numId w:val="39"/>
              </w:numPr>
              <w:spacing w:after="0" w:line="240" w:lineRule="auto"/>
              <w:rPr>
                <w:rFonts w:ascii="Times New Roman" w:eastAsia="Calibri" w:hAnsi="Times New Roman" w:cs="Times New Roman"/>
              </w:rPr>
            </w:pPr>
            <w:r w:rsidRPr="003312D3">
              <w:rPr>
                <w:rFonts w:ascii="Times New Roman" w:eastAsia="Calibri" w:hAnsi="Times New Roman" w:cs="Times New Roman"/>
              </w:rPr>
              <w:t>проходы в туловище</w:t>
            </w:r>
          </w:p>
          <w:p w:rsidR="003312D3" w:rsidRPr="003312D3" w:rsidRDefault="003312D3" w:rsidP="003312D3">
            <w:pPr>
              <w:numPr>
                <w:ilvl w:val="0"/>
                <w:numId w:val="39"/>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поворотом  </w:t>
            </w:r>
          </w:p>
          <w:p w:rsidR="003312D3" w:rsidRPr="003312D3" w:rsidRDefault="007435FD" w:rsidP="007435FD">
            <w:pPr>
              <w:numPr>
                <w:ilvl w:val="0"/>
                <w:numId w:val="39"/>
              </w:numPr>
              <w:spacing w:after="0" w:line="240" w:lineRule="auto"/>
              <w:rPr>
                <w:rFonts w:ascii="Times New Roman" w:eastAsia="Calibri" w:hAnsi="Times New Roman" w:cs="Times New Roman"/>
              </w:rPr>
            </w:pPr>
            <w:r>
              <w:rPr>
                <w:rFonts w:ascii="Times New Roman" w:eastAsia="Calibri" w:hAnsi="Times New Roman" w:cs="Times New Roman"/>
              </w:rPr>
              <w:t>Тренировочные схватки</w:t>
            </w:r>
          </w:p>
        </w:tc>
        <w:tc>
          <w:tcPr>
            <w:tcW w:w="1050" w:type="dxa"/>
            <w:gridSpan w:val="3"/>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10" w:type="dxa"/>
            <w:gridSpan w:val="9"/>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spacing w:after="0" w:line="240" w:lineRule="auto"/>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с тяжестями</w:t>
            </w:r>
          </w:p>
        </w:tc>
        <w:tc>
          <w:tcPr>
            <w:tcW w:w="1050" w:type="dxa"/>
            <w:gridSpan w:val="3"/>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10" w:type="dxa"/>
            <w:gridSpan w:val="9"/>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750"/>
        </w:trPr>
        <w:tc>
          <w:tcPr>
            <w:tcW w:w="9824" w:type="dxa"/>
            <w:gridSpan w:val="15"/>
            <w:tcBorders>
              <w:top w:val="single" w:sz="4" w:space="0" w:color="auto"/>
              <w:left w:val="single" w:sz="4" w:space="0" w:color="auto"/>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sz w:val="32"/>
                <w:szCs w:val="32"/>
              </w:rPr>
            </w:pPr>
            <w:r w:rsidRPr="003312D3">
              <w:rPr>
                <w:rFonts w:ascii="Times New Roman" w:eastAsia="Calibri" w:hAnsi="Times New Roman" w:cs="Times New Roman"/>
                <w:sz w:val="32"/>
                <w:szCs w:val="32"/>
              </w:rPr>
              <w:t xml:space="preserve">  34 неделя(6 часов)</w:t>
            </w:r>
          </w:p>
        </w:tc>
      </w:tr>
      <w:tr w:rsidR="003312D3" w:rsidRPr="003312D3" w:rsidTr="00C02B5A">
        <w:trPr>
          <w:trHeight w:val="1155"/>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 xml:space="preserve">          2 часа</w:t>
            </w:r>
          </w:p>
          <w:p w:rsidR="003312D3" w:rsidRPr="003312D3" w:rsidRDefault="003312D3" w:rsidP="003312D3">
            <w:pPr>
              <w:jc w:val="center"/>
              <w:rPr>
                <w:rFonts w:ascii="Times New Roman" w:eastAsia="Calibri" w:hAnsi="Times New Roman" w:cs="Times New Roman"/>
                <w:b/>
                <w:i/>
              </w:rPr>
            </w:pP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скоростно-силовых и силовых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 xml:space="preserve">Игры в касания, атакующие и блокирующие захваты, теснения  </w:t>
            </w:r>
          </w:p>
        </w:tc>
        <w:tc>
          <w:tcPr>
            <w:tcW w:w="1080" w:type="dxa"/>
            <w:gridSpan w:val="5"/>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80" w:type="dxa"/>
            <w:gridSpan w:val="7"/>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контрприёмы:</w:t>
            </w:r>
          </w:p>
          <w:p w:rsidR="003312D3" w:rsidRPr="003312D3" w:rsidRDefault="003312D3" w:rsidP="003312D3">
            <w:pPr>
              <w:numPr>
                <w:ilvl w:val="0"/>
                <w:numId w:val="40"/>
              </w:numPr>
              <w:spacing w:after="0" w:line="240" w:lineRule="auto"/>
              <w:rPr>
                <w:rFonts w:ascii="Times New Roman" w:eastAsia="Calibri" w:hAnsi="Times New Roman" w:cs="Times New Roman"/>
              </w:rPr>
            </w:pPr>
            <w:r w:rsidRPr="003312D3">
              <w:rPr>
                <w:rFonts w:ascii="Times New Roman" w:eastAsia="Calibri" w:hAnsi="Times New Roman" w:cs="Times New Roman"/>
              </w:rPr>
              <w:t>проходы в туловище</w:t>
            </w:r>
          </w:p>
          <w:p w:rsidR="003312D3" w:rsidRPr="003312D3" w:rsidRDefault="003312D3" w:rsidP="003312D3">
            <w:pPr>
              <w:numPr>
                <w:ilvl w:val="0"/>
                <w:numId w:val="40"/>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поворотом  </w:t>
            </w:r>
          </w:p>
          <w:p w:rsidR="003312D3" w:rsidRPr="003312D3" w:rsidRDefault="00E92ACF" w:rsidP="003312D3">
            <w:pPr>
              <w:numPr>
                <w:ilvl w:val="0"/>
                <w:numId w:val="40"/>
              </w:numPr>
              <w:spacing w:after="0" w:line="240" w:lineRule="auto"/>
              <w:rPr>
                <w:rFonts w:ascii="Times New Roman" w:eastAsia="Calibri" w:hAnsi="Times New Roman" w:cs="Times New Roman"/>
              </w:rPr>
            </w:pPr>
            <w:r>
              <w:rPr>
                <w:rFonts w:ascii="Times New Roman" w:eastAsia="Calibri" w:hAnsi="Times New Roman" w:cs="Times New Roman"/>
              </w:rPr>
              <w:t>проходы в ноги</w:t>
            </w:r>
            <w:r w:rsidR="003312D3" w:rsidRPr="003312D3">
              <w:rPr>
                <w:rFonts w:ascii="Times New Roman" w:eastAsia="Calibri" w:hAnsi="Times New Roman" w:cs="Times New Roman"/>
              </w:rPr>
              <w:t xml:space="preserve"> </w:t>
            </w:r>
          </w:p>
        </w:tc>
        <w:tc>
          <w:tcPr>
            <w:tcW w:w="1080" w:type="dxa"/>
            <w:gridSpan w:val="5"/>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14407A"/>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lastRenderedPageBreak/>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b/>
              </w:rPr>
            </w:pPr>
            <w:r w:rsidRPr="003312D3">
              <w:rPr>
                <w:rFonts w:ascii="Times New Roman" w:eastAsia="Calibri" w:hAnsi="Times New Roman" w:cs="Times New Roman"/>
              </w:rPr>
              <w:t>Соревновательная подготовка</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Учебно-тренировочные схватки.</w:t>
            </w:r>
          </w:p>
        </w:tc>
        <w:tc>
          <w:tcPr>
            <w:tcW w:w="1080" w:type="dxa"/>
            <w:gridSpan w:val="5"/>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080" w:type="dxa"/>
            <w:gridSpan w:val="7"/>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553"/>
        </w:trPr>
        <w:tc>
          <w:tcPr>
            <w:tcW w:w="9824" w:type="dxa"/>
            <w:gridSpan w:val="15"/>
            <w:tcBorders>
              <w:top w:val="single" w:sz="4" w:space="0" w:color="14407A"/>
              <w:left w:val="single" w:sz="4" w:space="0" w:color="auto"/>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sz w:val="32"/>
                <w:szCs w:val="32"/>
              </w:rPr>
              <w:t>35 неделя(6 часов)</w:t>
            </w:r>
          </w:p>
        </w:tc>
      </w:tr>
      <w:tr w:rsidR="003312D3" w:rsidRPr="003312D3" w:rsidTr="00C02B5A">
        <w:trPr>
          <w:trHeight w:val="1320"/>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Судейская подготовка</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Опрос:</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 xml:space="preserve">       1.    Судейская жестикуляция</w:t>
            </w:r>
          </w:p>
          <w:p w:rsidR="003312D3" w:rsidRPr="003312D3" w:rsidRDefault="003312D3" w:rsidP="003312D3">
            <w:p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       2.  Правила соревнований,</w:t>
            </w:r>
          </w:p>
          <w:p w:rsidR="003312D3" w:rsidRPr="003312D3" w:rsidRDefault="003312D3" w:rsidP="003312D3">
            <w:p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       3.Техника (терминология)</w:t>
            </w:r>
          </w:p>
          <w:p w:rsidR="003312D3" w:rsidRPr="003312D3" w:rsidRDefault="003312D3" w:rsidP="003312D3">
            <w:p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       4. Тактика (характеристика систем защиты и нападения)</w:t>
            </w:r>
          </w:p>
        </w:tc>
        <w:tc>
          <w:tcPr>
            <w:tcW w:w="1050" w:type="dxa"/>
            <w:gridSpan w:val="3"/>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w:t>
            </w:r>
          </w:p>
        </w:tc>
        <w:tc>
          <w:tcPr>
            <w:tcW w:w="1110" w:type="dxa"/>
            <w:gridSpan w:val="9"/>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w:t>
            </w:r>
          </w:p>
        </w:tc>
      </w:tr>
      <w:tr w:rsidR="003312D3" w:rsidRPr="003312D3" w:rsidTr="00E92ACF">
        <w:trPr>
          <w:trHeight w:val="5205"/>
        </w:trPr>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Приём контрольных нормативов по физической подготовке, технике, тактике.</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Default="00E92ACF" w:rsidP="003312D3">
            <w:pPr>
              <w:rPr>
                <w:rFonts w:ascii="Times New Roman" w:eastAsia="Calibri" w:hAnsi="Times New Roman" w:cs="Times New Roman"/>
              </w:rPr>
            </w:pPr>
            <w:r>
              <w:rPr>
                <w:rFonts w:ascii="Times New Roman" w:eastAsia="Calibri" w:hAnsi="Times New Roman" w:cs="Times New Roman"/>
              </w:rPr>
              <w:t>Тестирование физической подготовки</w:t>
            </w:r>
            <w:r w:rsidR="003312D3" w:rsidRPr="003312D3">
              <w:rPr>
                <w:rFonts w:ascii="Times New Roman" w:eastAsia="Calibri" w:hAnsi="Times New Roman" w:cs="Times New Roman"/>
              </w:rPr>
              <w:t xml:space="preserve"> </w:t>
            </w:r>
            <w:r>
              <w:rPr>
                <w:rFonts w:ascii="Times New Roman" w:eastAsia="Calibri" w:hAnsi="Times New Roman" w:cs="Times New Roman"/>
              </w:rPr>
              <w:t>:</w:t>
            </w:r>
          </w:p>
          <w:p w:rsidR="00E92ACF" w:rsidRDefault="00E92ACF" w:rsidP="003312D3">
            <w:pPr>
              <w:rPr>
                <w:rFonts w:ascii="Times New Roman" w:eastAsia="Calibri" w:hAnsi="Times New Roman" w:cs="Times New Roman"/>
              </w:rPr>
            </w:pPr>
            <w:r>
              <w:rPr>
                <w:rFonts w:ascii="Times New Roman" w:eastAsia="Calibri" w:hAnsi="Times New Roman" w:cs="Times New Roman"/>
              </w:rPr>
              <w:t xml:space="preserve">Подтягивание </w:t>
            </w:r>
          </w:p>
          <w:p w:rsidR="00E92ACF" w:rsidRDefault="00E92ACF" w:rsidP="003312D3">
            <w:pPr>
              <w:rPr>
                <w:rFonts w:ascii="Times New Roman" w:eastAsia="Calibri" w:hAnsi="Times New Roman" w:cs="Times New Roman"/>
              </w:rPr>
            </w:pPr>
            <w:r>
              <w:rPr>
                <w:rFonts w:ascii="Times New Roman" w:eastAsia="Calibri" w:hAnsi="Times New Roman" w:cs="Times New Roman"/>
              </w:rPr>
              <w:t>Бег</w:t>
            </w:r>
          </w:p>
          <w:p w:rsidR="00E92ACF" w:rsidRDefault="00E92ACF" w:rsidP="003312D3">
            <w:pPr>
              <w:rPr>
                <w:rFonts w:ascii="Times New Roman" w:eastAsia="Calibri" w:hAnsi="Times New Roman" w:cs="Times New Roman"/>
              </w:rPr>
            </w:pPr>
            <w:r>
              <w:rPr>
                <w:rFonts w:ascii="Times New Roman" w:eastAsia="Calibri" w:hAnsi="Times New Roman" w:cs="Times New Roman"/>
              </w:rPr>
              <w:t>Упражнения на гибкость</w:t>
            </w:r>
          </w:p>
          <w:p w:rsidR="00E92ACF" w:rsidRDefault="00E92ACF" w:rsidP="003312D3">
            <w:pPr>
              <w:rPr>
                <w:rFonts w:ascii="Times New Roman" w:eastAsia="Calibri" w:hAnsi="Times New Roman" w:cs="Times New Roman"/>
              </w:rPr>
            </w:pPr>
          </w:p>
          <w:p w:rsidR="00E92ACF" w:rsidRDefault="00E92ACF" w:rsidP="003312D3">
            <w:pPr>
              <w:rPr>
                <w:rFonts w:ascii="Times New Roman" w:eastAsia="Calibri" w:hAnsi="Times New Roman" w:cs="Times New Roman"/>
              </w:rPr>
            </w:pPr>
          </w:p>
          <w:p w:rsidR="00E92ACF" w:rsidRDefault="00E92ACF" w:rsidP="003312D3">
            <w:pPr>
              <w:rPr>
                <w:rFonts w:ascii="Times New Roman" w:eastAsia="Calibri" w:hAnsi="Times New Roman" w:cs="Times New Roman"/>
              </w:rPr>
            </w:pPr>
          </w:p>
          <w:p w:rsidR="00E92ACF" w:rsidRDefault="00E92ACF" w:rsidP="003312D3">
            <w:pPr>
              <w:rPr>
                <w:rFonts w:ascii="Times New Roman" w:eastAsia="Calibri" w:hAnsi="Times New Roman" w:cs="Times New Roman"/>
              </w:rPr>
            </w:pPr>
          </w:p>
          <w:p w:rsidR="00E92ACF" w:rsidRDefault="00E92ACF" w:rsidP="003312D3">
            <w:pPr>
              <w:rPr>
                <w:rFonts w:ascii="Times New Roman" w:eastAsia="Calibri" w:hAnsi="Times New Roman" w:cs="Times New Roman"/>
              </w:rPr>
            </w:pPr>
          </w:p>
          <w:p w:rsidR="00E92ACF" w:rsidRPr="003312D3" w:rsidRDefault="00E92ACF" w:rsidP="003312D3">
            <w:pPr>
              <w:rPr>
                <w:rFonts w:ascii="Times New Roman" w:eastAsia="Calibri" w:hAnsi="Times New Roman" w:cs="Times New Roman"/>
              </w:rPr>
            </w:pPr>
          </w:p>
        </w:tc>
        <w:tc>
          <w:tcPr>
            <w:tcW w:w="1050" w:type="dxa"/>
            <w:gridSpan w:val="3"/>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w:t>
            </w:r>
          </w:p>
        </w:tc>
        <w:tc>
          <w:tcPr>
            <w:tcW w:w="1110" w:type="dxa"/>
            <w:gridSpan w:val="9"/>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2</w:t>
            </w:r>
          </w:p>
        </w:tc>
      </w:tr>
      <w:tr w:rsidR="003312D3" w:rsidRPr="003312D3" w:rsidTr="00C02B5A">
        <w:tc>
          <w:tcPr>
            <w:tcW w:w="993" w:type="dxa"/>
            <w:tcBorders>
              <w:top w:val="single" w:sz="4" w:space="0" w:color="auto"/>
              <w:left w:val="single" w:sz="4" w:space="0" w:color="auto"/>
              <w:bottom w:val="single" w:sz="4" w:space="0" w:color="14407A"/>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быстроты, ловкости,гибкости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Игры и эстафеты на развитие ловкости быстроты.</w:t>
            </w:r>
          </w:p>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Упражнения на специальную выносливость</w:t>
            </w:r>
          </w:p>
        </w:tc>
        <w:tc>
          <w:tcPr>
            <w:tcW w:w="1050" w:type="dxa"/>
            <w:gridSpan w:val="3"/>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10" w:type="dxa"/>
            <w:gridSpan w:val="9"/>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rPr>
          <w:trHeight w:val="675"/>
        </w:trPr>
        <w:tc>
          <w:tcPr>
            <w:tcW w:w="9824" w:type="dxa"/>
            <w:gridSpan w:val="15"/>
            <w:tcBorders>
              <w:top w:val="single" w:sz="4" w:space="0" w:color="14407A"/>
              <w:left w:val="single" w:sz="4" w:space="0" w:color="auto"/>
              <w:bottom w:val="single" w:sz="4" w:space="0" w:color="auto"/>
              <w:right w:val="single" w:sz="4" w:space="0" w:color="14407A"/>
            </w:tcBorders>
          </w:tcPr>
          <w:p w:rsidR="003312D3" w:rsidRPr="003312D3" w:rsidRDefault="003312D3" w:rsidP="003312D3">
            <w:pPr>
              <w:jc w:val="center"/>
              <w:rPr>
                <w:rFonts w:ascii="Times New Roman" w:eastAsia="Calibri" w:hAnsi="Times New Roman" w:cs="Times New Roman"/>
                <w:sz w:val="32"/>
                <w:szCs w:val="32"/>
              </w:rPr>
            </w:pPr>
            <w:r w:rsidRPr="003312D3">
              <w:rPr>
                <w:rFonts w:ascii="Times New Roman" w:eastAsia="Calibri" w:hAnsi="Times New Roman" w:cs="Times New Roman"/>
                <w:sz w:val="32"/>
                <w:szCs w:val="32"/>
              </w:rPr>
              <w:t xml:space="preserve">   36 неделя(6 часов)</w:t>
            </w:r>
          </w:p>
        </w:tc>
      </w:tr>
      <w:tr w:rsidR="003312D3" w:rsidRPr="003312D3" w:rsidTr="00C02B5A">
        <w:trPr>
          <w:trHeight w:val="1665"/>
        </w:trPr>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t xml:space="preserve">          2 часа</w:t>
            </w:r>
          </w:p>
          <w:p w:rsidR="003312D3" w:rsidRPr="003312D3" w:rsidRDefault="003312D3" w:rsidP="003312D3">
            <w:pPr>
              <w:jc w:val="center"/>
              <w:rPr>
                <w:rFonts w:ascii="Times New Roman" w:eastAsia="Calibri" w:hAnsi="Times New Roman" w:cs="Times New Roman"/>
              </w:rPr>
            </w:pP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Развитие специальной выносливости и воспитание волевых качеств.</w:t>
            </w:r>
          </w:p>
        </w:tc>
        <w:tc>
          <w:tcPr>
            <w:tcW w:w="4403" w:type="dxa"/>
            <w:tcBorders>
              <w:top w:val="single" w:sz="4" w:space="0" w:color="auto"/>
              <w:left w:val="single" w:sz="4" w:space="0" w:color="14407A"/>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Специальные упражнения с партнёром</w:t>
            </w:r>
          </w:p>
        </w:tc>
        <w:tc>
          <w:tcPr>
            <w:tcW w:w="1035" w:type="dxa"/>
            <w:gridSpan w:val="2"/>
            <w:tcBorders>
              <w:top w:val="single" w:sz="4" w:space="0" w:color="auto"/>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0.5</w:t>
            </w:r>
          </w:p>
        </w:tc>
        <w:tc>
          <w:tcPr>
            <w:tcW w:w="1125" w:type="dxa"/>
            <w:gridSpan w:val="10"/>
            <w:tcBorders>
              <w:top w:val="single" w:sz="4" w:space="0" w:color="auto"/>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1.5</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vAlign w:val="center"/>
            <w:hideMark/>
          </w:tcPr>
          <w:p w:rsidR="003312D3" w:rsidRPr="003312D3" w:rsidRDefault="003312D3" w:rsidP="003312D3">
            <w:pPr>
              <w:jc w:val="center"/>
              <w:rPr>
                <w:rFonts w:ascii="Times New Roman" w:eastAsia="Calibri" w:hAnsi="Times New Roman" w:cs="Times New Roman"/>
              </w:rPr>
            </w:pPr>
            <w:r w:rsidRPr="003312D3">
              <w:rPr>
                <w:rFonts w:ascii="Times New Roman" w:eastAsia="Calibri" w:hAnsi="Times New Roman" w:cs="Times New Roman"/>
              </w:rPr>
              <w:lastRenderedPageBreak/>
              <w:t>2 часа</w:t>
            </w:r>
          </w:p>
          <w:p w:rsidR="003312D3" w:rsidRPr="003312D3" w:rsidRDefault="003312D3" w:rsidP="003312D3">
            <w:pPr>
              <w:jc w:val="center"/>
              <w:rPr>
                <w:rFonts w:ascii="Times New Roman" w:eastAsia="Calibri" w:hAnsi="Times New Roman" w:cs="Times New Roman"/>
              </w:rPr>
            </w:pP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элементов техники и тактики</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Изучение и совершенствование приемов в стойке, выведение партнёра из равновесия:</w:t>
            </w:r>
          </w:p>
          <w:p w:rsidR="003312D3" w:rsidRPr="003312D3" w:rsidRDefault="003312D3" w:rsidP="003312D3">
            <w:pPr>
              <w:numPr>
                <w:ilvl w:val="0"/>
                <w:numId w:val="42"/>
              </w:numPr>
              <w:spacing w:after="0" w:line="240" w:lineRule="auto"/>
              <w:rPr>
                <w:rFonts w:ascii="Times New Roman" w:eastAsia="Calibri" w:hAnsi="Times New Roman" w:cs="Times New Roman"/>
              </w:rPr>
            </w:pPr>
            <w:r w:rsidRPr="003312D3">
              <w:rPr>
                <w:rFonts w:ascii="Times New Roman" w:eastAsia="Calibri" w:hAnsi="Times New Roman" w:cs="Times New Roman"/>
              </w:rPr>
              <w:t>переводы в партер рывком, нырком</w:t>
            </w:r>
          </w:p>
          <w:p w:rsidR="003312D3" w:rsidRPr="003312D3" w:rsidRDefault="003312D3" w:rsidP="003312D3">
            <w:pPr>
              <w:numPr>
                <w:ilvl w:val="0"/>
                <w:numId w:val="42"/>
              </w:numPr>
              <w:spacing w:after="0" w:line="240" w:lineRule="auto"/>
              <w:rPr>
                <w:rFonts w:ascii="Times New Roman" w:eastAsia="Calibri" w:hAnsi="Times New Roman" w:cs="Times New Roman"/>
              </w:rPr>
            </w:pPr>
            <w:r w:rsidRPr="003312D3">
              <w:rPr>
                <w:rFonts w:ascii="Times New Roman" w:eastAsia="Calibri" w:hAnsi="Times New Roman" w:cs="Times New Roman"/>
              </w:rPr>
              <w:t xml:space="preserve">бросок подворотом  захватом за одну руку  </w:t>
            </w:r>
          </w:p>
          <w:p w:rsidR="003312D3" w:rsidRPr="003312D3" w:rsidRDefault="003312D3" w:rsidP="003312D3">
            <w:pPr>
              <w:numPr>
                <w:ilvl w:val="0"/>
                <w:numId w:val="42"/>
              </w:numPr>
              <w:spacing w:after="0" w:line="240" w:lineRule="auto"/>
              <w:rPr>
                <w:rFonts w:ascii="Times New Roman" w:eastAsia="Calibri" w:hAnsi="Times New Roman" w:cs="Times New Roman"/>
              </w:rPr>
            </w:pPr>
            <w:r w:rsidRPr="003312D3">
              <w:rPr>
                <w:rFonts w:ascii="Times New Roman" w:eastAsia="Calibri" w:hAnsi="Times New Roman" w:cs="Times New Roman"/>
              </w:rPr>
              <w:t>индивидуальное совершенствование ТТД</w:t>
            </w:r>
          </w:p>
          <w:p w:rsidR="003312D3" w:rsidRPr="003312D3" w:rsidRDefault="003312D3" w:rsidP="00E92ACF">
            <w:pPr>
              <w:spacing w:after="0" w:line="240" w:lineRule="auto"/>
              <w:ind w:left="720"/>
              <w:rPr>
                <w:rFonts w:ascii="Times New Roman" w:eastAsia="Calibri" w:hAnsi="Times New Roman" w:cs="Times New Roman"/>
              </w:rPr>
            </w:pPr>
            <w:r w:rsidRPr="003312D3">
              <w:rPr>
                <w:rFonts w:ascii="Times New Roman" w:eastAsia="Calibri" w:hAnsi="Times New Roman" w:cs="Times New Roman"/>
              </w:rPr>
              <w:t xml:space="preserve"> </w:t>
            </w:r>
          </w:p>
        </w:tc>
        <w:tc>
          <w:tcPr>
            <w:tcW w:w="1035" w:type="dxa"/>
            <w:gridSpan w:val="2"/>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w:t>
            </w:r>
          </w:p>
        </w:tc>
        <w:tc>
          <w:tcPr>
            <w:tcW w:w="1125" w:type="dxa"/>
            <w:gridSpan w:val="10"/>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1</w:t>
            </w:r>
          </w:p>
        </w:tc>
      </w:tr>
      <w:tr w:rsidR="003312D3" w:rsidRPr="003312D3" w:rsidTr="00C02B5A">
        <w:tc>
          <w:tcPr>
            <w:tcW w:w="993" w:type="dxa"/>
            <w:tcBorders>
              <w:top w:val="single" w:sz="4" w:space="0" w:color="auto"/>
              <w:left w:val="single" w:sz="4" w:space="0" w:color="auto"/>
              <w:bottom w:val="single" w:sz="4" w:space="0" w:color="auto"/>
              <w:right w:val="single" w:sz="4" w:space="0" w:color="auto"/>
            </w:tcBorders>
          </w:tcPr>
          <w:p w:rsidR="003312D3" w:rsidRPr="003312D3" w:rsidRDefault="003312D3" w:rsidP="003312D3">
            <w:pPr>
              <w:jc w:val="center"/>
              <w:rPr>
                <w:rFonts w:ascii="Times New Roman" w:eastAsia="Calibri" w:hAnsi="Times New Roman" w:cs="Times New Roman"/>
                <w:highlight w:val="yellow"/>
              </w:rPr>
            </w:pPr>
            <w:r w:rsidRPr="003312D3">
              <w:rPr>
                <w:rFonts w:ascii="Times New Roman" w:eastAsia="Calibri" w:hAnsi="Times New Roman" w:cs="Times New Roman"/>
              </w:rPr>
              <w:t>2 часа</w:t>
            </w:r>
          </w:p>
        </w:tc>
        <w:tc>
          <w:tcPr>
            <w:tcW w:w="2268" w:type="dxa"/>
            <w:tcBorders>
              <w:top w:val="single" w:sz="4" w:space="0" w:color="14407A"/>
              <w:left w:val="single" w:sz="4" w:space="0" w:color="auto"/>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Промежуточная аттестация</w:t>
            </w:r>
          </w:p>
        </w:tc>
        <w:tc>
          <w:tcPr>
            <w:tcW w:w="4403" w:type="dxa"/>
            <w:tcBorders>
              <w:top w:val="single" w:sz="4" w:space="0" w:color="14407A"/>
              <w:left w:val="single" w:sz="4" w:space="0" w:color="14407A"/>
              <w:bottom w:val="single" w:sz="4" w:space="0" w:color="14407A"/>
              <w:right w:val="single" w:sz="4" w:space="0" w:color="14407A"/>
            </w:tcBorders>
            <w:hideMark/>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Учебно-тренировочные схватки. Нормативы специальной подготовки</w:t>
            </w:r>
          </w:p>
        </w:tc>
        <w:tc>
          <w:tcPr>
            <w:tcW w:w="1035" w:type="dxa"/>
            <w:gridSpan w:val="2"/>
            <w:tcBorders>
              <w:top w:val="single" w:sz="4" w:space="0" w:color="14407A"/>
              <w:left w:val="single" w:sz="4" w:space="0" w:color="14407A"/>
              <w:bottom w:val="single" w:sz="4" w:space="0" w:color="14407A"/>
              <w:right w:val="single" w:sz="4" w:space="0" w:color="auto"/>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0</w:t>
            </w:r>
          </w:p>
        </w:tc>
        <w:tc>
          <w:tcPr>
            <w:tcW w:w="1125" w:type="dxa"/>
            <w:gridSpan w:val="10"/>
            <w:tcBorders>
              <w:top w:val="single" w:sz="4" w:space="0" w:color="14407A"/>
              <w:left w:val="single" w:sz="4" w:space="0" w:color="auto"/>
              <w:bottom w:val="single" w:sz="4" w:space="0" w:color="14407A"/>
              <w:right w:val="single" w:sz="4" w:space="0" w:color="14407A"/>
            </w:tcBorders>
          </w:tcPr>
          <w:p w:rsidR="003312D3" w:rsidRPr="003312D3" w:rsidRDefault="003312D3" w:rsidP="003312D3">
            <w:pPr>
              <w:rPr>
                <w:rFonts w:ascii="Times New Roman" w:eastAsia="Calibri" w:hAnsi="Times New Roman" w:cs="Times New Roman"/>
              </w:rPr>
            </w:pPr>
            <w:r w:rsidRPr="003312D3">
              <w:rPr>
                <w:rFonts w:ascii="Times New Roman" w:eastAsia="Calibri" w:hAnsi="Times New Roman" w:cs="Times New Roman"/>
              </w:rPr>
              <w:t>2</w:t>
            </w:r>
          </w:p>
        </w:tc>
      </w:tr>
      <w:tr w:rsidR="003312D3" w:rsidRPr="003312D3" w:rsidTr="00C02B5A">
        <w:tc>
          <w:tcPr>
            <w:tcW w:w="993" w:type="dxa"/>
            <w:tcBorders>
              <w:top w:val="single" w:sz="4" w:space="0" w:color="auto"/>
              <w:left w:val="single" w:sz="4" w:space="0" w:color="auto"/>
              <w:bottom w:val="single" w:sz="4" w:space="0" w:color="14407A"/>
              <w:right w:val="single" w:sz="4" w:space="0" w:color="auto"/>
            </w:tcBorders>
            <w:hideMark/>
          </w:tcPr>
          <w:p w:rsidR="003312D3" w:rsidRPr="003312D3" w:rsidRDefault="003312D3" w:rsidP="003312D3">
            <w:pPr>
              <w:jc w:val="center"/>
              <w:rPr>
                <w:rFonts w:ascii="Times New Roman" w:eastAsia="Calibri" w:hAnsi="Times New Roman" w:cs="Times New Roman"/>
              </w:rPr>
            </w:pPr>
          </w:p>
        </w:tc>
        <w:tc>
          <w:tcPr>
            <w:tcW w:w="8831" w:type="dxa"/>
            <w:gridSpan w:val="14"/>
            <w:tcBorders>
              <w:top w:val="single" w:sz="4" w:space="0" w:color="14407A"/>
              <w:left w:val="single" w:sz="4" w:space="0" w:color="auto"/>
              <w:bottom w:val="nil"/>
              <w:right w:val="single" w:sz="4" w:space="0" w:color="14407A"/>
            </w:tcBorders>
            <w:hideMark/>
          </w:tcPr>
          <w:p w:rsidR="003312D3" w:rsidRPr="003312D3" w:rsidRDefault="003312D3" w:rsidP="003312D3">
            <w:pPr>
              <w:rPr>
                <w:rFonts w:ascii="Times New Roman" w:eastAsia="Calibri" w:hAnsi="Times New Roman" w:cs="Times New Roman"/>
              </w:rPr>
            </w:pPr>
          </w:p>
        </w:tc>
      </w:tr>
      <w:tr w:rsidR="003312D3" w:rsidRPr="003312D3" w:rsidTr="00C02B5A">
        <w:tc>
          <w:tcPr>
            <w:tcW w:w="993" w:type="dxa"/>
            <w:tcBorders>
              <w:top w:val="single" w:sz="4" w:space="0" w:color="14407A"/>
              <w:left w:val="single" w:sz="4" w:space="0" w:color="auto"/>
              <w:bottom w:val="single" w:sz="4" w:space="0" w:color="14407A"/>
              <w:right w:val="single" w:sz="4" w:space="0" w:color="auto"/>
            </w:tcBorders>
            <w:hideMark/>
          </w:tcPr>
          <w:p w:rsidR="003312D3" w:rsidRPr="003312D3" w:rsidRDefault="003312D3" w:rsidP="00E92ACF">
            <w:pPr>
              <w:jc w:val="center"/>
              <w:rPr>
                <w:rFonts w:ascii="Times New Roman" w:eastAsia="Calibri" w:hAnsi="Times New Roman" w:cs="Times New Roman"/>
              </w:rPr>
            </w:pPr>
          </w:p>
        </w:tc>
        <w:tc>
          <w:tcPr>
            <w:tcW w:w="8831" w:type="dxa"/>
            <w:gridSpan w:val="14"/>
            <w:tcBorders>
              <w:top w:val="single" w:sz="4" w:space="0" w:color="14407A"/>
              <w:left w:val="single" w:sz="4" w:space="0" w:color="auto"/>
              <w:bottom w:val="single" w:sz="4" w:space="0" w:color="14407A"/>
              <w:right w:val="single" w:sz="4" w:space="0" w:color="14407A"/>
            </w:tcBorders>
            <w:hideMark/>
          </w:tcPr>
          <w:p w:rsidR="003312D3" w:rsidRPr="003312D3" w:rsidRDefault="003312D3" w:rsidP="00E92ACF">
            <w:pPr>
              <w:jc w:val="center"/>
              <w:rPr>
                <w:rFonts w:ascii="Times New Roman" w:eastAsia="Calibri" w:hAnsi="Times New Roman" w:cs="Times New Roman"/>
              </w:rPr>
            </w:pPr>
          </w:p>
        </w:tc>
      </w:tr>
    </w:tbl>
    <w:p w:rsidR="00E92ACF" w:rsidRPr="003312D3" w:rsidRDefault="00E92ACF" w:rsidP="00E92ACF">
      <w:pPr>
        <w:shd w:val="clear" w:color="auto" w:fill="FFFFFF"/>
        <w:spacing w:before="2" w:line="276" w:lineRule="exact"/>
        <w:jc w:val="center"/>
        <w:rPr>
          <w:rFonts w:ascii="Times New Roman" w:eastAsia="Calibri" w:hAnsi="Times New Roman" w:cs="Times New Roman"/>
          <w:b/>
          <w:bCs/>
          <w:sz w:val="28"/>
          <w:szCs w:val="28"/>
        </w:rPr>
      </w:pPr>
      <w:r w:rsidRPr="004504BD">
        <w:rPr>
          <w:rFonts w:ascii="Times New Roman" w:eastAsia="Calibri" w:hAnsi="Times New Roman" w:cs="Times New Roman"/>
          <w:b/>
          <w:i/>
          <w:sz w:val="32"/>
          <w:szCs w:val="32"/>
        </w:rPr>
        <w:t>Июнь</w:t>
      </w:r>
      <w:r w:rsidR="00820A63">
        <w:rPr>
          <w:rFonts w:ascii="Times New Roman" w:eastAsia="Calibri" w:hAnsi="Times New Roman" w:cs="Times New Roman"/>
          <w:b/>
          <w:i/>
          <w:sz w:val="32"/>
          <w:szCs w:val="32"/>
        </w:rPr>
        <w:t xml:space="preserve">-июль 38-46 недель                                                                    </w:t>
      </w:r>
      <w:r w:rsidRPr="004504BD">
        <w:rPr>
          <w:rFonts w:ascii="Times New Roman" w:eastAsia="Calibri" w:hAnsi="Times New Roman" w:cs="Times New Roman"/>
          <w:sz w:val="32"/>
          <w:szCs w:val="32"/>
        </w:rPr>
        <w:t xml:space="preserve">      38 неделя(6 часов)</w:t>
      </w:r>
    </w:p>
    <w:tbl>
      <w:tblPr>
        <w:tblW w:w="9824" w:type="dxa"/>
        <w:tblInd w:w="-176" w:type="dxa"/>
        <w:tblBorders>
          <w:top w:val="single" w:sz="4" w:space="0" w:color="14407A"/>
          <w:left w:val="single" w:sz="4" w:space="0" w:color="14407A"/>
          <w:bottom w:val="single" w:sz="4" w:space="0" w:color="14407A"/>
          <w:right w:val="single" w:sz="4" w:space="0" w:color="14407A"/>
          <w:insideH w:val="single" w:sz="4" w:space="0" w:color="14407A"/>
          <w:insideV w:val="single" w:sz="4" w:space="0" w:color="14407A"/>
        </w:tblBorders>
        <w:tblLayout w:type="fixed"/>
        <w:tblLook w:val="01E0" w:firstRow="1" w:lastRow="1" w:firstColumn="1" w:lastColumn="1" w:noHBand="0" w:noVBand="0"/>
      </w:tblPr>
      <w:tblGrid>
        <w:gridCol w:w="992"/>
        <w:gridCol w:w="2250"/>
        <w:gridCol w:w="17"/>
        <w:gridCol w:w="4393"/>
        <w:gridCol w:w="9"/>
        <w:gridCol w:w="1035"/>
        <w:gridCol w:w="36"/>
        <w:gridCol w:w="1092"/>
      </w:tblGrid>
      <w:tr w:rsidR="00E92ACF" w:rsidRPr="004504BD" w:rsidTr="00E92ACF">
        <w:trPr>
          <w:trHeight w:val="1665"/>
        </w:trPr>
        <w:tc>
          <w:tcPr>
            <w:tcW w:w="992" w:type="dxa"/>
            <w:tcBorders>
              <w:top w:val="single" w:sz="4" w:space="0" w:color="auto"/>
              <w:left w:val="single" w:sz="4" w:space="0" w:color="auto"/>
              <w:bottom w:val="single" w:sz="4" w:space="0" w:color="auto"/>
              <w:right w:val="single" w:sz="4" w:space="0" w:color="auto"/>
            </w:tcBorders>
          </w:tcPr>
          <w:p w:rsidR="00E92ACF" w:rsidRPr="004504BD" w:rsidRDefault="00E92ACF" w:rsidP="00E92ACF">
            <w:pPr>
              <w:jc w:val="center"/>
              <w:rPr>
                <w:rFonts w:ascii="Times New Roman" w:eastAsia="Calibri" w:hAnsi="Times New Roman" w:cs="Times New Roman"/>
                <w:b/>
                <w:i/>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Развитие скоростно-силовых и 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 xml:space="preserve">Игры в касания, атакующие и блокирующие захваты, теснения  </w:t>
            </w:r>
          </w:p>
        </w:tc>
        <w:tc>
          <w:tcPr>
            <w:tcW w:w="1035" w:type="dxa"/>
            <w:tcBorders>
              <w:top w:val="single" w:sz="4" w:space="0" w:color="auto"/>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2"/>
            <w:tcBorders>
              <w:top w:val="single" w:sz="4" w:space="0" w:color="auto"/>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1,5</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vAlign w:val="center"/>
            <w:hideMark/>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контрприёмы:</w:t>
            </w:r>
          </w:p>
          <w:p w:rsidR="00E92ACF" w:rsidRPr="004504BD" w:rsidRDefault="00E92ACF" w:rsidP="00E92ACF">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проходы в туловище</w:t>
            </w:r>
          </w:p>
          <w:p w:rsidR="00E92ACF" w:rsidRPr="004504BD" w:rsidRDefault="00E92ACF" w:rsidP="00E92ACF">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поворотом  </w:t>
            </w:r>
          </w:p>
          <w:p w:rsidR="00E92ACF" w:rsidRPr="004504BD" w:rsidRDefault="00E92ACF" w:rsidP="00E92ACF">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руки на ключ, переходом в борьбе</w:t>
            </w:r>
          </w:p>
          <w:p w:rsidR="00E92ACF" w:rsidRPr="00BC075E" w:rsidRDefault="00E92ACF" w:rsidP="00BC075E">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w:t>
            </w:r>
            <w:r w:rsidR="00BC075E">
              <w:rPr>
                <w:rFonts w:ascii="Times New Roman" w:eastAsia="Calibri" w:hAnsi="Times New Roman" w:cs="Times New Roman"/>
              </w:rPr>
              <w:t>ды</w:t>
            </w:r>
            <w:r w:rsidRPr="004504BD">
              <w:rPr>
                <w:rFonts w:ascii="Times New Roman" w:eastAsia="Calibri" w:hAnsi="Times New Roman" w:cs="Times New Roman"/>
              </w:rPr>
              <w:t xml:space="preserve"> в борьбе</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1,5</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vAlign w:val="center"/>
          </w:tcPr>
          <w:p w:rsidR="00E92ACF" w:rsidRPr="004504BD" w:rsidRDefault="00E92ACF" w:rsidP="00E92ACF">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E92ACF" w:rsidRPr="004504BD" w:rsidRDefault="00E92ACF" w:rsidP="00E92ACF">
            <w:pPr>
              <w:rPr>
                <w:rFonts w:ascii="Times New Roman" w:eastAsia="Calibri" w:hAnsi="Times New Roman" w:cs="Times New Roman"/>
                <w:b/>
              </w:rPr>
            </w:pPr>
            <w:r w:rsidRPr="004504BD">
              <w:rPr>
                <w:rFonts w:ascii="Times New Roman" w:eastAsia="Calibri" w:hAnsi="Times New Roman" w:cs="Times New Roman"/>
              </w:rPr>
              <w:t>Соревновательная подготовка</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Учебно-тренировочная схватка.</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1,5</w:t>
            </w:r>
          </w:p>
        </w:tc>
      </w:tr>
      <w:tr w:rsidR="00E92ACF" w:rsidRPr="004504BD" w:rsidTr="00E92ACF">
        <w:tc>
          <w:tcPr>
            <w:tcW w:w="9824" w:type="dxa"/>
            <w:gridSpan w:val="8"/>
            <w:tcBorders>
              <w:top w:val="single" w:sz="4" w:space="0" w:color="auto"/>
              <w:left w:val="single" w:sz="4" w:space="0" w:color="auto"/>
              <w:bottom w:val="single" w:sz="4" w:space="0" w:color="auto"/>
              <w:right w:val="single" w:sz="4" w:space="0" w:color="14407A"/>
            </w:tcBorders>
          </w:tcPr>
          <w:p w:rsidR="00E92ACF" w:rsidRPr="004504BD" w:rsidRDefault="00E92ACF" w:rsidP="00E92ACF">
            <w:pPr>
              <w:jc w:val="center"/>
              <w:rPr>
                <w:rFonts w:ascii="Times New Roman" w:eastAsia="Calibri" w:hAnsi="Times New Roman" w:cs="Times New Roman"/>
                <w:b/>
                <w:i/>
              </w:rPr>
            </w:pPr>
            <w:r w:rsidRPr="004504BD">
              <w:rPr>
                <w:rFonts w:ascii="Times New Roman" w:eastAsia="Calibri" w:hAnsi="Times New Roman" w:cs="Times New Roman"/>
                <w:color w:val="000000" w:themeColor="text1"/>
                <w:sz w:val="32"/>
                <w:szCs w:val="32"/>
              </w:rPr>
              <w:t xml:space="preserve">    40 неделя(6 часов)</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vAlign w:val="center"/>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контрприёмы:</w:t>
            </w:r>
          </w:p>
          <w:p w:rsidR="00E92ACF" w:rsidRPr="004504BD" w:rsidRDefault="00BC075E" w:rsidP="00BC075E">
            <w:pPr>
              <w:spacing w:after="0" w:line="240" w:lineRule="auto"/>
              <w:rPr>
                <w:rFonts w:ascii="Times New Roman" w:eastAsia="Calibri" w:hAnsi="Times New Roman" w:cs="Times New Roman"/>
              </w:rPr>
            </w:pPr>
            <w:r>
              <w:rPr>
                <w:rFonts w:ascii="Times New Roman" w:eastAsia="Calibri" w:hAnsi="Times New Roman" w:cs="Times New Roman"/>
              </w:rPr>
              <w:t xml:space="preserve">      1.</w:t>
            </w:r>
            <w:r w:rsidR="00E92ACF" w:rsidRPr="004504BD">
              <w:rPr>
                <w:rFonts w:ascii="Times New Roman" w:eastAsia="Calibri" w:hAnsi="Times New Roman" w:cs="Times New Roman"/>
              </w:rPr>
              <w:t>проходы в туловище</w:t>
            </w:r>
          </w:p>
          <w:p w:rsidR="00E92ACF" w:rsidRPr="004504BD" w:rsidRDefault="00BC075E" w:rsidP="00BC075E">
            <w:pPr>
              <w:spacing w:after="0" w:line="240" w:lineRule="auto"/>
              <w:rPr>
                <w:rFonts w:ascii="Times New Roman" w:eastAsia="Calibri" w:hAnsi="Times New Roman" w:cs="Times New Roman"/>
              </w:rPr>
            </w:pPr>
            <w:r>
              <w:rPr>
                <w:rFonts w:ascii="Times New Roman" w:eastAsia="Calibri" w:hAnsi="Times New Roman" w:cs="Times New Roman"/>
              </w:rPr>
              <w:t xml:space="preserve">      2.</w:t>
            </w:r>
            <w:r w:rsidR="00E92ACF" w:rsidRPr="004504BD">
              <w:rPr>
                <w:rFonts w:ascii="Times New Roman" w:eastAsia="Calibri" w:hAnsi="Times New Roman" w:cs="Times New Roman"/>
              </w:rPr>
              <w:t xml:space="preserve">бросок поворотом  </w:t>
            </w:r>
          </w:p>
          <w:p w:rsidR="00E92ACF" w:rsidRPr="004504BD" w:rsidRDefault="00BC075E" w:rsidP="00BC075E">
            <w:pPr>
              <w:spacing w:after="0" w:line="240" w:lineRule="auto"/>
              <w:rPr>
                <w:rFonts w:ascii="Times New Roman" w:eastAsia="Calibri" w:hAnsi="Times New Roman" w:cs="Times New Roman"/>
              </w:rPr>
            </w:pPr>
            <w:r>
              <w:rPr>
                <w:rFonts w:ascii="Times New Roman" w:eastAsia="Calibri" w:hAnsi="Times New Roman" w:cs="Times New Roman"/>
              </w:rPr>
              <w:t xml:space="preserve">      3.</w:t>
            </w:r>
            <w:r w:rsidR="00E92ACF" w:rsidRPr="004504BD">
              <w:rPr>
                <w:rFonts w:ascii="Times New Roman" w:eastAsia="Calibri" w:hAnsi="Times New Roman" w:cs="Times New Roman"/>
              </w:rPr>
              <w:t xml:space="preserve">переворот захватом руки на ключ, </w:t>
            </w:r>
          </w:p>
          <w:p w:rsidR="00E92ACF" w:rsidRPr="004504BD" w:rsidRDefault="00BC075E" w:rsidP="00BC075E">
            <w:pPr>
              <w:spacing w:after="0" w:line="240" w:lineRule="auto"/>
              <w:rPr>
                <w:rFonts w:ascii="Times New Roman" w:eastAsia="Calibri" w:hAnsi="Times New Roman" w:cs="Times New Roman"/>
              </w:rPr>
            </w:pPr>
            <w:r>
              <w:rPr>
                <w:rFonts w:ascii="Times New Roman" w:eastAsia="Calibri" w:hAnsi="Times New Roman" w:cs="Times New Roman"/>
              </w:rPr>
              <w:t xml:space="preserve">      4.</w:t>
            </w:r>
            <w:r w:rsidR="00E92ACF" w:rsidRPr="004504BD">
              <w:rPr>
                <w:rFonts w:ascii="Times New Roman" w:eastAsia="Calibri" w:hAnsi="Times New Roman" w:cs="Times New Roman"/>
              </w:rPr>
              <w:t xml:space="preserve">переворот захватом двух рук с боку в </w:t>
            </w:r>
          </w:p>
          <w:p w:rsidR="00E92ACF" w:rsidRPr="004504BD" w:rsidRDefault="00E92ACF" w:rsidP="00BC075E">
            <w:pPr>
              <w:spacing w:after="0" w:line="240" w:lineRule="auto"/>
              <w:ind w:left="360"/>
              <w:rPr>
                <w:rFonts w:ascii="Times New Roman" w:eastAsia="Calibri" w:hAnsi="Times New Roman" w:cs="Times New Roman"/>
              </w:rPr>
            </w:pP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1,5</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vAlign w:val="center"/>
          </w:tcPr>
          <w:p w:rsidR="00E92ACF" w:rsidRPr="004504BD" w:rsidRDefault="00E92ACF" w:rsidP="00E92ACF">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b/>
              </w:rPr>
            </w:pPr>
            <w:r w:rsidRPr="004504BD">
              <w:rPr>
                <w:rFonts w:ascii="Times New Roman" w:eastAsia="Calibri" w:hAnsi="Times New Roman" w:cs="Times New Roman"/>
              </w:rPr>
              <w:t>Соревновательная подготовка</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Учебно-тренировочная схватка.</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1,5</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tcPr>
          <w:p w:rsidR="00E92ACF" w:rsidRPr="004504BD" w:rsidRDefault="00E92ACF" w:rsidP="00E92ACF">
            <w:pPr>
              <w:jc w:val="center"/>
              <w:rPr>
                <w:rFonts w:ascii="Times New Roman" w:eastAsia="Calibri" w:hAnsi="Times New Roman" w:cs="Times New Roman"/>
                <w:b/>
                <w:i/>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Развитие скоростно-силовых и силовых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 xml:space="preserve">Игры в касания, атакующие и блокирующие захваты, теснения  </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1,5</w:t>
            </w:r>
          </w:p>
        </w:tc>
      </w:tr>
      <w:tr w:rsidR="00E92ACF" w:rsidRPr="004504BD" w:rsidTr="00E92ACF">
        <w:tc>
          <w:tcPr>
            <w:tcW w:w="9824" w:type="dxa"/>
            <w:gridSpan w:val="8"/>
            <w:tcBorders>
              <w:top w:val="single" w:sz="4" w:space="0" w:color="auto"/>
              <w:left w:val="single" w:sz="4" w:space="0" w:color="auto"/>
              <w:bottom w:val="single" w:sz="4" w:space="0" w:color="auto"/>
              <w:right w:val="single" w:sz="4" w:space="0" w:color="14407A"/>
            </w:tcBorders>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color w:val="000000" w:themeColor="text1"/>
                <w:sz w:val="32"/>
                <w:szCs w:val="32"/>
              </w:rPr>
              <w:lastRenderedPageBreak/>
              <w:t xml:space="preserve">    40 неделя(6 часов)</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p w:rsidR="00E92ACF" w:rsidRPr="004504BD" w:rsidRDefault="00E92ACF" w:rsidP="00E92ACF">
            <w:pPr>
              <w:jc w:val="center"/>
              <w:rPr>
                <w:rFonts w:ascii="Times New Roman" w:eastAsia="Calibri" w:hAnsi="Times New Roman" w:cs="Times New Roman"/>
              </w:rPr>
            </w:pPr>
          </w:p>
          <w:p w:rsidR="00E92ACF" w:rsidRPr="004504BD" w:rsidRDefault="00E92ACF" w:rsidP="00E92ACF">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Специальные упражнения с партнёром</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1.5</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vAlign w:val="center"/>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rPr>
              <w:t>2 часа</w:t>
            </w:r>
          </w:p>
          <w:p w:rsidR="00E92ACF" w:rsidRPr="004504BD" w:rsidRDefault="00E92ACF" w:rsidP="00E92ACF">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E92ACF" w:rsidRPr="004504BD" w:rsidRDefault="00BC075E" w:rsidP="00BC075E">
            <w:pPr>
              <w:spacing w:after="0" w:line="240" w:lineRule="auto"/>
              <w:ind w:left="360"/>
              <w:rPr>
                <w:rFonts w:ascii="Times New Roman" w:eastAsia="Calibri" w:hAnsi="Times New Roman" w:cs="Times New Roman"/>
              </w:rPr>
            </w:pPr>
            <w:r>
              <w:rPr>
                <w:rFonts w:ascii="Times New Roman" w:eastAsia="Calibri" w:hAnsi="Times New Roman" w:cs="Times New Roman"/>
              </w:rPr>
              <w:t>1.</w:t>
            </w:r>
            <w:r w:rsidR="00E92ACF" w:rsidRPr="004504BD">
              <w:rPr>
                <w:rFonts w:ascii="Times New Roman" w:eastAsia="Calibri" w:hAnsi="Times New Roman" w:cs="Times New Roman"/>
              </w:rPr>
              <w:t>переводы в партер рывком, нырком</w:t>
            </w:r>
          </w:p>
          <w:p w:rsidR="00E92ACF" w:rsidRPr="00BC075E" w:rsidRDefault="00BC075E" w:rsidP="00BC075E">
            <w:pPr>
              <w:spacing w:after="0" w:line="240" w:lineRule="auto"/>
              <w:rPr>
                <w:rFonts w:ascii="Times New Roman" w:eastAsia="Calibri" w:hAnsi="Times New Roman" w:cs="Times New Roman"/>
              </w:rPr>
            </w:pPr>
            <w:r>
              <w:rPr>
                <w:rFonts w:ascii="Times New Roman" w:eastAsia="Calibri" w:hAnsi="Times New Roman" w:cs="Times New Roman"/>
              </w:rPr>
              <w:t xml:space="preserve">       2.</w:t>
            </w:r>
            <w:r w:rsidR="00E92ACF" w:rsidRPr="004504BD">
              <w:rPr>
                <w:rFonts w:ascii="Times New Roman" w:eastAsia="Calibri" w:hAnsi="Times New Roman" w:cs="Times New Roman"/>
              </w:rPr>
              <w:t xml:space="preserve">бросок подворотом  захватом </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tcPr>
          <w:p w:rsidR="00E92ACF" w:rsidRPr="004504BD" w:rsidRDefault="00E92ACF" w:rsidP="00E92ACF">
            <w:pPr>
              <w:jc w:val="center"/>
              <w:rPr>
                <w:rFonts w:ascii="Times New Roman" w:eastAsia="Calibri" w:hAnsi="Times New Roman" w:cs="Times New Roman"/>
                <w:highlight w:val="yellow"/>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Промежуточная аттестация</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Учебно-тренировочные схватки. Нормативы специальной подготовки</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2</w:t>
            </w:r>
          </w:p>
        </w:tc>
      </w:tr>
      <w:tr w:rsidR="00E92ACF" w:rsidRPr="004504BD" w:rsidTr="00E92ACF">
        <w:tc>
          <w:tcPr>
            <w:tcW w:w="9824" w:type="dxa"/>
            <w:gridSpan w:val="8"/>
            <w:tcBorders>
              <w:top w:val="single" w:sz="4" w:space="0" w:color="auto"/>
              <w:left w:val="single" w:sz="4" w:space="0" w:color="auto"/>
              <w:bottom w:val="single" w:sz="4" w:space="0" w:color="auto"/>
              <w:right w:val="single" w:sz="4" w:space="0" w:color="14407A"/>
            </w:tcBorders>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sz w:val="32"/>
                <w:szCs w:val="32"/>
              </w:rPr>
              <w:t>41 неделя(6 часов)</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p w:rsidR="00E92ACF" w:rsidRPr="004504BD" w:rsidRDefault="00E92ACF" w:rsidP="00E92ACF">
            <w:pPr>
              <w:jc w:val="center"/>
              <w:rPr>
                <w:rFonts w:ascii="Times New Roman" w:eastAsia="Calibri" w:hAnsi="Times New Roman" w:cs="Times New Roman"/>
              </w:rPr>
            </w:pPr>
          </w:p>
          <w:p w:rsidR="00E92ACF" w:rsidRPr="004504BD" w:rsidRDefault="00E92ACF" w:rsidP="00E92ACF">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Специальные упражнения с партнёром</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1.5</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vAlign w:val="center"/>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rPr>
              <w:t>2 часа</w:t>
            </w:r>
          </w:p>
          <w:p w:rsidR="00E92ACF" w:rsidRPr="004504BD" w:rsidRDefault="00E92ACF" w:rsidP="00E92ACF">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E92ACF" w:rsidRPr="004504BD" w:rsidRDefault="00BC075E" w:rsidP="00BC075E">
            <w:pPr>
              <w:spacing w:after="0" w:line="240" w:lineRule="auto"/>
              <w:ind w:left="360"/>
              <w:rPr>
                <w:rFonts w:ascii="Times New Roman" w:eastAsia="Calibri" w:hAnsi="Times New Roman" w:cs="Times New Roman"/>
              </w:rPr>
            </w:pPr>
            <w:r>
              <w:rPr>
                <w:rFonts w:ascii="Times New Roman" w:eastAsia="Calibri" w:hAnsi="Times New Roman" w:cs="Times New Roman"/>
              </w:rPr>
              <w:t>1.</w:t>
            </w:r>
            <w:r w:rsidR="00E92ACF" w:rsidRPr="004504BD">
              <w:rPr>
                <w:rFonts w:ascii="Times New Roman" w:eastAsia="Calibri" w:hAnsi="Times New Roman" w:cs="Times New Roman"/>
              </w:rPr>
              <w:t>переводы в партер рывком, нырком</w:t>
            </w:r>
          </w:p>
          <w:p w:rsidR="00E92ACF" w:rsidRPr="004504BD" w:rsidRDefault="00BC075E" w:rsidP="00BC075E">
            <w:pPr>
              <w:spacing w:after="0" w:line="240" w:lineRule="auto"/>
              <w:rPr>
                <w:rFonts w:ascii="Times New Roman" w:eastAsia="Calibri" w:hAnsi="Times New Roman" w:cs="Times New Roman"/>
              </w:rPr>
            </w:pPr>
            <w:r>
              <w:rPr>
                <w:rFonts w:ascii="Times New Roman" w:eastAsia="Calibri" w:hAnsi="Times New Roman" w:cs="Times New Roman"/>
              </w:rPr>
              <w:t xml:space="preserve">       2.</w:t>
            </w:r>
            <w:r w:rsidR="00E92ACF" w:rsidRPr="004504BD">
              <w:rPr>
                <w:rFonts w:ascii="Times New Roman" w:eastAsia="Calibri" w:hAnsi="Times New Roman" w:cs="Times New Roman"/>
              </w:rPr>
              <w:t xml:space="preserve">бросок подворотом  захватом </w:t>
            </w:r>
            <w:r>
              <w:rPr>
                <w:rFonts w:ascii="Times New Roman" w:eastAsia="Calibri" w:hAnsi="Times New Roman" w:cs="Times New Roman"/>
              </w:rPr>
              <w:t>рук</w:t>
            </w:r>
            <w:r w:rsidR="00E92ACF" w:rsidRPr="004504BD">
              <w:rPr>
                <w:rFonts w:ascii="Times New Roman" w:eastAsia="Calibri" w:hAnsi="Times New Roman" w:cs="Times New Roman"/>
              </w:rPr>
              <w:t xml:space="preserve"> </w:t>
            </w:r>
            <w:r>
              <w:rPr>
                <w:rFonts w:ascii="Times New Roman" w:eastAsia="Calibri" w:hAnsi="Times New Roman" w:cs="Times New Roman"/>
              </w:rPr>
              <w:t xml:space="preserve">    </w:t>
            </w:r>
            <w:r w:rsidR="00E92ACF" w:rsidRPr="004504BD">
              <w:rPr>
                <w:rFonts w:ascii="Times New Roman" w:eastAsia="Calibri" w:hAnsi="Times New Roman" w:cs="Times New Roman"/>
              </w:rPr>
              <w:t xml:space="preserve">  </w:t>
            </w:r>
          </w:p>
          <w:p w:rsidR="00E92ACF" w:rsidRPr="004504BD" w:rsidRDefault="00BC075E" w:rsidP="00BC075E">
            <w:pPr>
              <w:spacing w:after="0" w:line="240" w:lineRule="auto"/>
              <w:ind w:left="360"/>
              <w:rPr>
                <w:rFonts w:ascii="Times New Roman" w:eastAsia="Calibri" w:hAnsi="Times New Roman" w:cs="Times New Roman"/>
              </w:rPr>
            </w:pPr>
            <w:r>
              <w:rPr>
                <w:rFonts w:ascii="Times New Roman" w:eastAsia="Calibri" w:hAnsi="Times New Roman" w:cs="Times New Roman"/>
              </w:rPr>
              <w:t>3.</w:t>
            </w:r>
            <w:r w:rsidR="00E92ACF" w:rsidRPr="004504BD">
              <w:rPr>
                <w:rFonts w:ascii="Times New Roman" w:eastAsia="Calibri" w:hAnsi="Times New Roman" w:cs="Times New Roman"/>
              </w:rPr>
              <w:t>индивидуальное совершенствование ТТД</w:t>
            </w:r>
          </w:p>
          <w:p w:rsidR="00E92ACF" w:rsidRPr="004504BD" w:rsidRDefault="00E92ACF" w:rsidP="00BC075E">
            <w:pPr>
              <w:spacing w:after="0" w:line="240" w:lineRule="auto"/>
              <w:ind w:left="720"/>
              <w:rPr>
                <w:rFonts w:ascii="Times New Roman" w:eastAsia="Calibri" w:hAnsi="Times New Roman" w:cs="Times New Roman"/>
              </w:rPr>
            </w:pPr>
            <w:r w:rsidRPr="004504BD">
              <w:rPr>
                <w:rFonts w:ascii="Times New Roman" w:eastAsia="Calibri" w:hAnsi="Times New Roman" w:cs="Times New Roman"/>
              </w:rPr>
              <w:t xml:space="preserve"> </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tcPr>
          <w:p w:rsidR="00E92ACF" w:rsidRPr="004504BD" w:rsidRDefault="00E92ACF" w:rsidP="00E92ACF">
            <w:pPr>
              <w:jc w:val="center"/>
              <w:rPr>
                <w:rFonts w:ascii="Times New Roman" w:eastAsia="Calibri" w:hAnsi="Times New Roman" w:cs="Times New Roman"/>
                <w:highlight w:val="yellow"/>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Промежуточная аттестация</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Учебно-тренировочные схватки. Нормативы специальной подготовки</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2</w:t>
            </w:r>
          </w:p>
        </w:tc>
      </w:tr>
      <w:tr w:rsidR="00E92ACF" w:rsidRPr="004504BD" w:rsidTr="00E92ACF">
        <w:tc>
          <w:tcPr>
            <w:tcW w:w="9824" w:type="dxa"/>
            <w:gridSpan w:val="8"/>
            <w:tcBorders>
              <w:top w:val="single" w:sz="4" w:space="0" w:color="auto"/>
              <w:left w:val="single" w:sz="4" w:space="0" w:color="auto"/>
              <w:bottom w:val="single" w:sz="4" w:space="0" w:color="auto"/>
              <w:right w:val="single" w:sz="4" w:space="0" w:color="14407A"/>
            </w:tcBorders>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color w:val="000000" w:themeColor="text1"/>
                <w:sz w:val="32"/>
                <w:szCs w:val="32"/>
              </w:rPr>
              <w:t xml:space="preserve">    42 неделя(6 часов)</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p w:rsidR="00E92ACF" w:rsidRPr="004504BD" w:rsidRDefault="00E92ACF" w:rsidP="00E92ACF">
            <w:pPr>
              <w:jc w:val="center"/>
              <w:rPr>
                <w:rFonts w:ascii="Times New Roman" w:eastAsia="Calibri" w:hAnsi="Times New Roman" w:cs="Times New Roman"/>
              </w:rPr>
            </w:pPr>
          </w:p>
          <w:p w:rsidR="00E92ACF" w:rsidRPr="004504BD" w:rsidRDefault="00E92ACF" w:rsidP="00E92ACF">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Специальные упражнения с партнёром</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1.5</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vAlign w:val="center"/>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rPr>
              <w:t>2 часа</w:t>
            </w:r>
          </w:p>
          <w:p w:rsidR="00E92ACF" w:rsidRPr="004504BD" w:rsidRDefault="00E92ACF" w:rsidP="00E92ACF">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E92ACF" w:rsidRPr="004504BD" w:rsidRDefault="00E92ACF" w:rsidP="00E92ACF">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E92ACF" w:rsidRPr="004504BD" w:rsidRDefault="00E92ACF" w:rsidP="00E92ACF">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E92ACF" w:rsidRPr="004504BD" w:rsidRDefault="00E92ACF" w:rsidP="00E92ACF">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индивидуальное совершенствование ТТД</w:t>
            </w:r>
          </w:p>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lastRenderedPageBreak/>
              <w:t>Изучение и совершенствование приёмов в партере, в борьбе:</w:t>
            </w:r>
          </w:p>
          <w:p w:rsidR="00E92ACF" w:rsidRPr="004504BD" w:rsidRDefault="00E92ACF" w:rsidP="00E92ACF">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захватом руки на ключ, переходом </w:t>
            </w:r>
          </w:p>
          <w:p w:rsidR="00E92ACF" w:rsidRPr="004504BD" w:rsidRDefault="00E92ACF" w:rsidP="00E92ACF">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E92ACF" w:rsidRPr="004504BD" w:rsidRDefault="00E92ACF" w:rsidP="00E92ACF">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lastRenderedPageBreak/>
              <w:t>1</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tcPr>
          <w:p w:rsidR="00E92ACF" w:rsidRPr="004504BD" w:rsidRDefault="00E92ACF" w:rsidP="00E92ACF">
            <w:pPr>
              <w:jc w:val="center"/>
              <w:rPr>
                <w:rFonts w:ascii="Times New Roman" w:eastAsia="Calibri" w:hAnsi="Times New Roman" w:cs="Times New Roman"/>
                <w:highlight w:val="yellow"/>
              </w:rPr>
            </w:pPr>
            <w:r w:rsidRPr="004504BD">
              <w:rPr>
                <w:rFonts w:ascii="Times New Roman" w:eastAsia="Calibri" w:hAnsi="Times New Roman" w:cs="Times New Roman"/>
              </w:rPr>
              <w:lastRenderedPageBreak/>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Промежуточная аттестация</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Учебно-тренировочные схватки. Нормативы специальной подготовки</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2</w:t>
            </w:r>
          </w:p>
        </w:tc>
      </w:tr>
      <w:tr w:rsidR="00E92ACF" w:rsidRPr="004504BD" w:rsidTr="00E92ACF">
        <w:tc>
          <w:tcPr>
            <w:tcW w:w="9824" w:type="dxa"/>
            <w:gridSpan w:val="8"/>
            <w:tcBorders>
              <w:top w:val="single" w:sz="4" w:space="0" w:color="auto"/>
              <w:left w:val="single" w:sz="4" w:space="0" w:color="auto"/>
              <w:bottom w:val="single" w:sz="4" w:space="0" w:color="auto"/>
              <w:right w:val="single" w:sz="4" w:space="0" w:color="14407A"/>
            </w:tcBorders>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color w:val="000000" w:themeColor="text1"/>
                <w:sz w:val="32"/>
                <w:szCs w:val="32"/>
              </w:rPr>
              <w:t xml:space="preserve">   43 неделя(6 часов)</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tcPr>
          <w:p w:rsidR="00E92ACF" w:rsidRPr="004504BD" w:rsidRDefault="00E92ACF" w:rsidP="00E92ACF">
            <w:pPr>
              <w:jc w:val="center"/>
              <w:rPr>
                <w:rFonts w:ascii="Times New Roman" w:eastAsia="Calibri" w:hAnsi="Times New Roman" w:cs="Times New Roman"/>
                <w:b/>
                <w:i/>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Развитие быстроты, ловкости, гибкости</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Игры в касания, атакующие и блокирующие захваты, теснения, с отрывом соперника от опоры.</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1,5</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vAlign w:val="center"/>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rPr>
              <w:t>2 часа</w:t>
            </w:r>
          </w:p>
          <w:p w:rsidR="00E92ACF" w:rsidRPr="004504BD" w:rsidRDefault="00E92ACF" w:rsidP="00E92ACF">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контрприёмы:</w:t>
            </w:r>
          </w:p>
          <w:p w:rsidR="00E92ACF" w:rsidRPr="004504BD" w:rsidRDefault="00E92ACF" w:rsidP="00E92ACF">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E92ACF" w:rsidRPr="004504BD" w:rsidRDefault="00E92ACF" w:rsidP="00E92ACF">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E92ACF" w:rsidRPr="004504BD" w:rsidRDefault="00BC075E" w:rsidP="00E92ACF">
            <w:pPr>
              <w:numPr>
                <w:ilvl w:val="0"/>
                <w:numId w:val="24"/>
              </w:numPr>
              <w:spacing w:after="0" w:line="240" w:lineRule="auto"/>
              <w:rPr>
                <w:rFonts w:ascii="Times New Roman" w:eastAsia="Calibri" w:hAnsi="Times New Roman" w:cs="Times New Roman"/>
              </w:rPr>
            </w:pPr>
            <w:r>
              <w:rPr>
                <w:rFonts w:ascii="Times New Roman" w:eastAsia="Calibri" w:hAnsi="Times New Roman" w:cs="Times New Roman"/>
              </w:rPr>
              <w:t>тренировочные схватки</w:t>
            </w:r>
            <w:r w:rsidR="00E92ACF" w:rsidRPr="004504BD">
              <w:rPr>
                <w:rFonts w:ascii="Times New Roman" w:eastAsia="Calibri" w:hAnsi="Times New Roman" w:cs="Times New Roman"/>
              </w:rPr>
              <w:t xml:space="preserve"> </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1,5</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Упражнения с элементами риска.</w:t>
            </w:r>
          </w:p>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Спортивные игры (борцовское регби)</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1,5</w:t>
            </w:r>
          </w:p>
        </w:tc>
      </w:tr>
      <w:tr w:rsidR="00E92ACF" w:rsidRPr="004504BD" w:rsidTr="00E92ACF">
        <w:tc>
          <w:tcPr>
            <w:tcW w:w="9824" w:type="dxa"/>
            <w:gridSpan w:val="8"/>
            <w:tcBorders>
              <w:top w:val="single" w:sz="4" w:space="0" w:color="auto"/>
              <w:left w:val="single" w:sz="4" w:space="0" w:color="auto"/>
              <w:bottom w:val="single" w:sz="4" w:space="0" w:color="auto"/>
              <w:right w:val="single" w:sz="4" w:space="0" w:color="14407A"/>
            </w:tcBorders>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color w:val="000000" w:themeColor="text1"/>
                <w:sz w:val="32"/>
                <w:szCs w:val="32"/>
              </w:rPr>
              <w:t xml:space="preserve">   44 неделя(6 часов)</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tcPr>
          <w:p w:rsidR="00E92ACF" w:rsidRPr="004504BD" w:rsidRDefault="00E92ACF" w:rsidP="00E92ACF">
            <w:pPr>
              <w:jc w:val="center"/>
              <w:rPr>
                <w:rFonts w:ascii="Times New Roman" w:eastAsia="Calibri" w:hAnsi="Times New Roman" w:cs="Times New Roman"/>
                <w:b/>
                <w:i/>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Развитие быстроты, ловкости, гибкости</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Игры в касания, атакующие и блокирующие захваты, теснения, с отрывом соперника от опоры.</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1,5</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vAlign w:val="center"/>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rPr>
              <w:t>2 часа</w:t>
            </w:r>
          </w:p>
          <w:p w:rsidR="00E92ACF" w:rsidRPr="004504BD" w:rsidRDefault="00E92ACF" w:rsidP="00E92ACF">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контрприёмы:</w:t>
            </w:r>
          </w:p>
          <w:p w:rsidR="00E92ACF" w:rsidRPr="004504BD" w:rsidRDefault="00E92ACF" w:rsidP="00E92ACF">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E92ACF" w:rsidRPr="004504BD" w:rsidRDefault="00E92ACF" w:rsidP="00E92ACF">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E92ACF" w:rsidRPr="004504BD" w:rsidRDefault="00E92ACF" w:rsidP="00BC075E">
            <w:pPr>
              <w:spacing w:after="0" w:line="240" w:lineRule="auto"/>
              <w:ind w:left="720"/>
              <w:rPr>
                <w:rFonts w:ascii="Times New Roman" w:eastAsia="Calibri" w:hAnsi="Times New Roman" w:cs="Times New Roman"/>
              </w:rPr>
            </w:pPr>
            <w:r w:rsidRPr="004504BD">
              <w:rPr>
                <w:rFonts w:ascii="Times New Roman" w:eastAsia="Calibri" w:hAnsi="Times New Roman" w:cs="Times New Roman"/>
              </w:rPr>
              <w:t xml:space="preserve"> </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1,5</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Упражнения с элементами риска.</w:t>
            </w:r>
          </w:p>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Спортивные игры (борцовское регби)</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1,5</w:t>
            </w:r>
          </w:p>
        </w:tc>
      </w:tr>
      <w:tr w:rsidR="00E92ACF" w:rsidRPr="004504BD" w:rsidTr="00E92ACF">
        <w:tc>
          <w:tcPr>
            <w:tcW w:w="9824" w:type="dxa"/>
            <w:gridSpan w:val="8"/>
            <w:tcBorders>
              <w:top w:val="single" w:sz="4" w:space="0" w:color="auto"/>
              <w:left w:val="single" w:sz="4" w:space="0" w:color="auto"/>
              <w:bottom w:val="single" w:sz="4" w:space="0" w:color="auto"/>
              <w:right w:val="single" w:sz="4" w:space="0" w:color="14407A"/>
            </w:tcBorders>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color w:val="000000" w:themeColor="text1"/>
                <w:sz w:val="32"/>
                <w:szCs w:val="32"/>
              </w:rPr>
              <w:t xml:space="preserve">    45 неделя(6 часов)</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rPr>
              <w:t xml:space="preserve">          2 </w:t>
            </w:r>
            <w:r w:rsidRPr="004504BD">
              <w:rPr>
                <w:rFonts w:ascii="Times New Roman" w:eastAsia="Calibri" w:hAnsi="Times New Roman" w:cs="Times New Roman"/>
              </w:rPr>
              <w:lastRenderedPageBreak/>
              <w:t>часа</w:t>
            </w:r>
          </w:p>
          <w:p w:rsidR="00E92ACF" w:rsidRPr="004504BD" w:rsidRDefault="00E92ACF" w:rsidP="00E92ACF">
            <w:pPr>
              <w:jc w:val="center"/>
              <w:rPr>
                <w:rFonts w:ascii="Times New Roman" w:eastAsia="Calibri" w:hAnsi="Times New Roman" w:cs="Times New Roman"/>
              </w:rPr>
            </w:pPr>
          </w:p>
          <w:p w:rsidR="00E92ACF" w:rsidRPr="004504BD" w:rsidRDefault="00E92ACF" w:rsidP="00E92ACF">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lastRenderedPageBreak/>
              <w:t xml:space="preserve">Развитие специальной </w:t>
            </w:r>
            <w:r w:rsidRPr="004504BD">
              <w:rPr>
                <w:rFonts w:ascii="Times New Roman" w:eastAsia="Calibri" w:hAnsi="Times New Roman" w:cs="Times New Roman"/>
              </w:rPr>
              <w:lastRenderedPageBreak/>
              <w:t>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lastRenderedPageBreak/>
              <w:t>Специальные упражнения с партнёром</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1.5</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vAlign w:val="center"/>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rPr>
              <w:lastRenderedPageBreak/>
              <w:t>2 часа</w:t>
            </w:r>
          </w:p>
          <w:p w:rsidR="00E92ACF" w:rsidRPr="004504BD" w:rsidRDefault="00E92ACF" w:rsidP="00E92ACF">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E92ACF" w:rsidRPr="004504BD" w:rsidRDefault="00E92ACF" w:rsidP="00E92ACF">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E92ACF" w:rsidRPr="004504BD" w:rsidRDefault="00E92ACF" w:rsidP="00E92ACF">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E92ACF" w:rsidRPr="004504BD" w:rsidRDefault="00E92ACF" w:rsidP="00E92ACF">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индивидуальное совершенствование ТТД</w:t>
            </w:r>
          </w:p>
          <w:p w:rsidR="00E92ACF" w:rsidRPr="004504BD" w:rsidRDefault="00E92ACF" w:rsidP="00BC075E">
            <w:pPr>
              <w:spacing w:after="0" w:line="240" w:lineRule="auto"/>
              <w:ind w:left="927"/>
              <w:rPr>
                <w:rFonts w:ascii="Times New Roman" w:eastAsia="Calibri" w:hAnsi="Times New Roman" w:cs="Times New Roman"/>
              </w:rPr>
            </w:pPr>
            <w:r w:rsidRPr="004504BD">
              <w:rPr>
                <w:rFonts w:ascii="Times New Roman" w:eastAsia="Calibri" w:hAnsi="Times New Roman" w:cs="Times New Roman"/>
              </w:rPr>
              <w:t xml:space="preserve"> </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1</w:t>
            </w:r>
          </w:p>
        </w:tc>
      </w:tr>
      <w:tr w:rsidR="00E92ACF" w:rsidRPr="004504BD" w:rsidTr="00E92ACF">
        <w:tc>
          <w:tcPr>
            <w:tcW w:w="992" w:type="dxa"/>
            <w:tcBorders>
              <w:top w:val="single" w:sz="4" w:space="0" w:color="auto"/>
              <w:left w:val="single" w:sz="4" w:space="0" w:color="auto"/>
              <w:bottom w:val="single" w:sz="4" w:space="0" w:color="auto"/>
              <w:right w:val="single" w:sz="4" w:space="0" w:color="auto"/>
            </w:tcBorders>
          </w:tcPr>
          <w:p w:rsidR="00E92ACF" w:rsidRPr="004504BD" w:rsidRDefault="00E92ACF" w:rsidP="00E92ACF">
            <w:pPr>
              <w:jc w:val="center"/>
              <w:rPr>
                <w:rFonts w:ascii="Times New Roman" w:eastAsia="Calibri" w:hAnsi="Times New Roman" w:cs="Times New Roman"/>
                <w:highlight w:val="yellow"/>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Промежуточная аттестация</w:t>
            </w:r>
          </w:p>
        </w:tc>
        <w:tc>
          <w:tcPr>
            <w:tcW w:w="4402" w:type="dxa"/>
            <w:gridSpan w:val="2"/>
            <w:tcBorders>
              <w:top w:val="single" w:sz="4" w:space="0" w:color="14407A"/>
              <w:left w:val="single" w:sz="4" w:space="0" w:color="14407A"/>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Учебно-тренировочные схватки. Нормативы специальной подготовки</w:t>
            </w:r>
          </w:p>
        </w:tc>
        <w:tc>
          <w:tcPr>
            <w:tcW w:w="1035" w:type="dxa"/>
            <w:tcBorders>
              <w:top w:val="single" w:sz="4" w:space="0" w:color="14407A"/>
              <w:left w:val="single" w:sz="4" w:space="0" w:color="14407A"/>
              <w:bottom w:val="single" w:sz="4" w:space="0" w:color="14407A"/>
              <w:right w:val="single" w:sz="4" w:space="0" w:color="auto"/>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w:t>
            </w:r>
          </w:p>
        </w:tc>
        <w:tc>
          <w:tcPr>
            <w:tcW w:w="1128" w:type="dxa"/>
            <w:gridSpan w:val="2"/>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2</w:t>
            </w:r>
          </w:p>
        </w:tc>
      </w:tr>
      <w:tr w:rsidR="00E92ACF" w:rsidRPr="004504BD" w:rsidTr="00E92ACF">
        <w:tc>
          <w:tcPr>
            <w:tcW w:w="9824" w:type="dxa"/>
            <w:gridSpan w:val="8"/>
            <w:tcBorders>
              <w:top w:val="single" w:sz="4" w:space="0" w:color="auto"/>
              <w:left w:val="single" w:sz="4" w:space="0" w:color="auto"/>
              <w:bottom w:val="single" w:sz="4" w:space="0" w:color="auto"/>
              <w:right w:val="single" w:sz="4" w:space="0" w:color="14407A"/>
            </w:tcBorders>
          </w:tcPr>
          <w:p w:rsidR="00E92ACF" w:rsidRPr="004504BD" w:rsidRDefault="00E92ACF" w:rsidP="00E92ACF">
            <w:pPr>
              <w:jc w:val="center"/>
              <w:rPr>
                <w:rFonts w:ascii="Times New Roman" w:eastAsia="Calibri" w:hAnsi="Times New Roman" w:cs="Times New Roman"/>
              </w:rPr>
            </w:pPr>
            <w:r w:rsidRPr="004504BD">
              <w:rPr>
                <w:rFonts w:ascii="Times New Roman" w:eastAsia="Calibri" w:hAnsi="Times New Roman" w:cs="Times New Roman"/>
                <w:color w:val="000000" w:themeColor="text1"/>
                <w:sz w:val="32"/>
                <w:szCs w:val="32"/>
              </w:rPr>
              <w:t xml:space="preserve">    46 неделя(6 часов)</w:t>
            </w:r>
          </w:p>
        </w:tc>
      </w:tr>
      <w:tr w:rsidR="00E92ACF" w:rsidRPr="004504BD" w:rsidTr="00E92ACF">
        <w:tc>
          <w:tcPr>
            <w:tcW w:w="992" w:type="dxa"/>
            <w:tcBorders>
              <w:top w:val="single" w:sz="4" w:space="0" w:color="auto"/>
              <w:left w:val="single" w:sz="4" w:space="0" w:color="auto"/>
              <w:bottom w:val="single" w:sz="4" w:space="0" w:color="auto"/>
              <w:right w:val="single" w:sz="4" w:space="0" w:color="14407A"/>
            </w:tcBorders>
          </w:tcPr>
          <w:p w:rsidR="00E92ACF" w:rsidRPr="004504BD" w:rsidRDefault="00E92ACF" w:rsidP="00E92ACF">
            <w:pPr>
              <w:jc w:val="center"/>
              <w:rPr>
                <w:rFonts w:ascii="Times New Roman" w:eastAsia="Calibri" w:hAnsi="Times New Roman" w:cs="Times New Roman"/>
                <w:highlight w:val="yellow"/>
              </w:rPr>
            </w:pPr>
            <w:r w:rsidRPr="004504BD">
              <w:rPr>
                <w:rFonts w:ascii="Times New Roman" w:eastAsia="Calibri" w:hAnsi="Times New Roman" w:cs="Times New Roman"/>
              </w:rPr>
              <w:t>2 часа</w:t>
            </w:r>
          </w:p>
        </w:tc>
        <w:tc>
          <w:tcPr>
            <w:tcW w:w="2250" w:type="dxa"/>
            <w:tcBorders>
              <w:top w:val="single" w:sz="4" w:space="0" w:color="auto"/>
              <w:left w:val="single" w:sz="4" w:space="0" w:color="auto"/>
              <w:bottom w:val="single" w:sz="4" w:space="0" w:color="auto"/>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Промежуточная аттестация</w:t>
            </w:r>
          </w:p>
        </w:tc>
        <w:tc>
          <w:tcPr>
            <w:tcW w:w="4410" w:type="dxa"/>
            <w:gridSpan w:val="2"/>
            <w:tcBorders>
              <w:top w:val="single" w:sz="4" w:space="0" w:color="auto"/>
              <w:left w:val="single" w:sz="4" w:space="0" w:color="auto"/>
              <w:bottom w:val="single" w:sz="4" w:space="0" w:color="auto"/>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Учебно-тренировочные схватки. Нормативы специальной подготовки</w:t>
            </w:r>
          </w:p>
        </w:tc>
        <w:tc>
          <w:tcPr>
            <w:tcW w:w="1080" w:type="dxa"/>
            <w:gridSpan w:val="3"/>
            <w:tcBorders>
              <w:top w:val="single" w:sz="4" w:space="0" w:color="auto"/>
              <w:left w:val="single" w:sz="4" w:space="0" w:color="auto"/>
              <w:bottom w:val="single" w:sz="4" w:space="0" w:color="auto"/>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0</w:t>
            </w:r>
          </w:p>
        </w:tc>
        <w:tc>
          <w:tcPr>
            <w:tcW w:w="1092" w:type="dxa"/>
            <w:tcBorders>
              <w:top w:val="single" w:sz="4" w:space="0" w:color="auto"/>
              <w:left w:val="single" w:sz="4" w:space="0" w:color="auto"/>
              <w:bottom w:val="single" w:sz="4" w:space="0" w:color="auto"/>
              <w:right w:val="single" w:sz="4" w:space="0" w:color="14407A"/>
            </w:tcBorders>
          </w:tcPr>
          <w:p w:rsidR="00E92ACF" w:rsidRPr="004504BD" w:rsidRDefault="00E92ACF" w:rsidP="00E92ACF">
            <w:pPr>
              <w:rPr>
                <w:rFonts w:ascii="Times New Roman" w:eastAsia="Calibri" w:hAnsi="Times New Roman" w:cs="Times New Roman"/>
              </w:rPr>
            </w:pPr>
            <w:r w:rsidRPr="004504BD">
              <w:rPr>
                <w:rFonts w:ascii="Times New Roman" w:eastAsia="Calibri" w:hAnsi="Times New Roman" w:cs="Times New Roman"/>
              </w:rPr>
              <w:t>2</w:t>
            </w:r>
          </w:p>
        </w:tc>
      </w:tr>
      <w:tr w:rsidR="00E92ACF" w:rsidRPr="004504BD" w:rsidTr="00E92ACF">
        <w:trPr>
          <w:trHeight w:val="924"/>
        </w:trPr>
        <w:tc>
          <w:tcPr>
            <w:tcW w:w="992" w:type="dxa"/>
            <w:tcBorders>
              <w:top w:val="single" w:sz="4" w:space="0" w:color="14407A"/>
              <w:left w:val="single" w:sz="4" w:space="0" w:color="auto"/>
              <w:bottom w:val="single" w:sz="4" w:space="0" w:color="14407A"/>
              <w:right w:val="single" w:sz="4" w:space="0" w:color="auto"/>
            </w:tcBorders>
            <w:hideMark/>
          </w:tcPr>
          <w:p w:rsidR="00E92ACF" w:rsidRPr="004504BD" w:rsidRDefault="00E92ACF" w:rsidP="00884076">
            <w:pPr>
              <w:jc w:val="center"/>
              <w:rPr>
                <w:rFonts w:ascii="Times New Roman" w:eastAsia="Calibri" w:hAnsi="Times New Roman" w:cs="Times New Roman"/>
                <w:b/>
              </w:rPr>
            </w:pPr>
            <w:r w:rsidRPr="004504BD">
              <w:rPr>
                <w:rFonts w:ascii="Times New Roman" w:eastAsia="Calibri" w:hAnsi="Times New Roman" w:cs="Times New Roman"/>
              </w:rPr>
              <w:t>ИТОГО</w:t>
            </w:r>
            <w:r w:rsidRPr="004504BD">
              <w:rPr>
                <w:rFonts w:ascii="Times New Roman" w:eastAsia="Calibri" w:hAnsi="Times New Roman" w:cs="Times New Roman"/>
                <w:b/>
              </w:rPr>
              <w:t>27</w:t>
            </w:r>
            <w:r w:rsidR="00884076">
              <w:rPr>
                <w:rFonts w:ascii="Times New Roman" w:eastAsia="Calibri" w:hAnsi="Times New Roman" w:cs="Times New Roman"/>
                <w:b/>
              </w:rPr>
              <w:t>6</w:t>
            </w:r>
          </w:p>
        </w:tc>
        <w:tc>
          <w:tcPr>
            <w:tcW w:w="8832" w:type="dxa"/>
            <w:gridSpan w:val="7"/>
            <w:tcBorders>
              <w:top w:val="single" w:sz="4" w:space="0" w:color="14407A"/>
              <w:left w:val="single" w:sz="4" w:space="0" w:color="auto"/>
              <w:bottom w:val="single" w:sz="4" w:space="0" w:color="14407A"/>
              <w:right w:val="single" w:sz="4" w:space="0" w:color="14407A"/>
            </w:tcBorders>
          </w:tcPr>
          <w:p w:rsidR="00E92ACF" w:rsidRPr="004504BD" w:rsidRDefault="00E92ACF" w:rsidP="00E92ACF">
            <w:pPr>
              <w:rPr>
                <w:rFonts w:ascii="Times New Roman" w:eastAsia="Calibri" w:hAnsi="Times New Roman" w:cs="Times New Roman"/>
              </w:rPr>
            </w:pPr>
          </w:p>
        </w:tc>
      </w:tr>
    </w:tbl>
    <w:p w:rsidR="003312D3" w:rsidRPr="003312D3" w:rsidRDefault="003312D3" w:rsidP="003312D3">
      <w:pPr>
        <w:shd w:val="clear" w:color="auto" w:fill="FFFFFF"/>
        <w:spacing w:before="2" w:line="276" w:lineRule="exact"/>
        <w:jc w:val="both"/>
        <w:rPr>
          <w:rFonts w:ascii="Times New Roman" w:eastAsia="Calibri" w:hAnsi="Times New Roman" w:cs="Times New Roman"/>
          <w:b/>
          <w:bCs/>
          <w:sz w:val="28"/>
          <w:szCs w:val="28"/>
        </w:rPr>
      </w:pPr>
    </w:p>
    <w:p w:rsidR="003312D3" w:rsidRPr="003312D3" w:rsidRDefault="003312D3" w:rsidP="003312D3">
      <w:pPr>
        <w:shd w:val="clear" w:color="auto" w:fill="FFFFFF"/>
        <w:spacing w:before="2" w:line="276" w:lineRule="exact"/>
        <w:jc w:val="both"/>
        <w:rPr>
          <w:rFonts w:ascii="Times New Roman" w:eastAsia="Calibri" w:hAnsi="Times New Roman" w:cs="Times New Roman"/>
          <w:sz w:val="28"/>
          <w:szCs w:val="28"/>
        </w:rPr>
      </w:pPr>
    </w:p>
    <w:p w:rsidR="003312D3" w:rsidRDefault="003312D3" w:rsidP="00E92ACF">
      <w:pPr>
        <w:shd w:val="clear" w:color="auto" w:fill="FFFFFF"/>
        <w:spacing w:line="276" w:lineRule="exact"/>
        <w:jc w:val="both"/>
        <w:rPr>
          <w:rFonts w:ascii="Times New Roman" w:eastAsia="Calibri" w:hAnsi="Times New Roman" w:cs="Times New Roman"/>
          <w:spacing w:val="-1"/>
          <w:sz w:val="28"/>
          <w:szCs w:val="28"/>
        </w:rPr>
      </w:pPr>
      <w:r w:rsidRPr="003312D3">
        <w:rPr>
          <w:rFonts w:ascii="Times New Roman" w:eastAsia="Calibri" w:hAnsi="Times New Roman" w:cs="Times New Roman"/>
          <w:b/>
          <w:bCs/>
          <w:spacing w:val="1"/>
          <w:sz w:val="28"/>
          <w:szCs w:val="28"/>
        </w:rPr>
        <w:t xml:space="preserve">Показатели эффективности: </w:t>
      </w:r>
      <w:r w:rsidRPr="003312D3">
        <w:rPr>
          <w:rFonts w:ascii="Times New Roman" w:eastAsia="Calibri" w:hAnsi="Times New Roman" w:cs="Times New Roman"/>
          <w:spacing w:val="1"/>
          <w:sz w:val="28"/>
          <w:szCs w:val="28"/>
        </w:rPr>
        <w:t>желание участвовать в соревнованиях, стремление к</w:t>
      </w:r>
      <w:r w:rsidRPr="003312D3">
        <w:rPr>
          <w:rFonts w:ascii="Times New Roman" w:eastAsia="Calibri" w:hAnsi="Times New Roman" w:cs="Times New Roman"/>
          <w:sz w:val="28"/>
          <w:szCs w:val="28"/>
        </w:rPr>
        <w:t xml:space="preserve"> </w:t>
      </w:r>
      <w:r w:rsidRPr="003312D3">
        <w:rPr>
          <w:rFonts w:ascii="Times New Roman" w:eastAsia="Calibri" w:hAnsi="Times New Roman" w:cs="Times New Roman"/>
          <w:spacing w:val="-1"/>
          <w:sz w:val="28"/>
          <w:szCs w:val="28"/>
        </w:rPr>
        <w:t>спортивной победе, отказ от вредных привычек, добр</w:t>
      </w:r>
      <w:r w:rsidR="00E92ACF">
        <w:rPr>
          <w:rFonts w:ascii="Times New Roman" w:eastAsia="Calibri" w:hAnsi="Times New Roman" w:cs="Times New Roman"/>
          <w:spacing w:val="-1"/>
          <w:sz w:val="28"/>
          <w:szCs w:val="28"/>
        </w:rPr>
        <w:t>ожелательное отношение к людям.</w:t>
      </w:r>
    </w:p>
    <w:p w:rsidR="00E92ACF" w:rsidRPr="00E92ACF" w:rsidRDefault="00E92ACF" w:rsidP="00E92ACF">
      <w:pPr>
        <w:shd w:val="clear" w:color="auto" w:fill="FFFFFF"/>
        <w:spacing w:line="276" w:lineRule="exact"/>
        <w:jc w:val="both"/>
        <w:rPr>
          <w:rFonts w:ascii="Times New Roman" w:eastAsia="Calibri" w:hAnsi="Times New Roman" w:cs="Times New Roman"/>
          <w:spacing w:val="-1"/>
          <w:sz w:val="28"/>
          <w:szCs w:val="28"/>
        </w:rPr>
      </w:pPr>
    </w:p>
    <w:p w:rsidR="00E92ACF" w:rsidRPr="004504BD" w:rsidRDefault="00E92ACF" w:rsidP="00E92ACF">
      <w:pPr>
        <w:jc w:val="center"/>
        <w:rPr>
          <w:rFonts w:ascii="Times New Roman" w:hAnsi="Times New Roman" w:cs="Times New Roman"/>
          <w:b/>
          <w:sz w:val="36"/>
          <w:szCs w:val="36"/>
        </w:rPr>
      </w:pPr>
      <w:r w:rsidRPr="004504BD">
        <w:rPr>
          <w:rFonts w:ascii="Times New Roman" w:hAnsi="Times New Roman" w:cs="Times New Roman"/>
          <w:b/>
          <w:sz w:val="36"/>
          <w:szCs w:val="36"/>
        </w:rPr>
        <w:t>8.ОЦЕНОЧНЫЙ МАТЕРИАЛ ПРОГРАММЫ</w:t>
      </w:r>
    </w:p>
    <w:p w:rsidR="00E92ACF" w:rsidRPr="004504BD" w:rsidRDefault="00E92ACF" w:rsidP="00E92ACF">
      <w:pPr>
        <w:jc w:val="center"/>
        <w:rPr>
          <w:rFonts w:ascii="Times New Roman" w:hAnsi="Times New Roman" w:cs="Times New Roman"/>
          <w:b/>
          <w:sz w:val="28"/>
          <w:szCs w:val="28"/>
        </w:rPr>
      </w:pPr>
      <w:r w:rsidRPr="004504BD">
        <w:rPr>
          <w:rFonts w:ascii="Times New Roman" w:eastAsia="Times New Roman" w:hAnsi="Times New Roman" w:cs="Times New Roman"/>
          <w:spacing w:val="-5"/>
          <w:sz w:val="26"/>
          <w:szCs w:val="26"/>
          <w:lang w:eastAsia="ru-RU"/>
        </w:rPr>
        <w:t xml:space="preserve"> (мальчики и девочки 11-12 лет)</w:t>
      </w:r>
    </w:p>
    <w:p w:rsidR="00E92ACF" w:rsidRPr="004504BD" w:rsidRDefault="00E92ACF" w:rsidP="00E92ACF">
      <w:pPr>
        <w:widowControl w:val="0"/>
        <w:shd w:val="clear" w:color="auto" w:fill="FFFFFF"/>
        <w:autoSpaceDE w:val="0"/>
        <w:autoSpaceDN w:val="0"/>
        <w:adjustRightInd w:val="0"/>
        <w:spacing w:before="278" w:after="0" w:line="240" w:lineRule="auto"/>
        <w:ind w:left="1364"/>
        <w:rPr>
          <w:rFonts w:ascii="Times New Roman" w:eastAsia="Times New Roman" w:hAnsi="Times New Roman" w:cs="Times New Roman"/>
          <w:sz w:val="20"/>
          <w:szCs w:val="20"/>
          <w:lang w:eastAsia="ru-RU"/>
        </w:rPr>
      </w:pPr>
      <w:r w:rsidRPr="004504BD">
        <w:rPr>
          <w:rFonts w:ascii="Times New Roman" w:eastAsia="Times New Roman" w:hAnsi="Times New Roman" w:cs="Times New Roman"/>
          <w:sz w:val="26"/>
          <w:szCs w:val="26"/>
          <w:lang w:eastAsia="ru-RU"/>
        </w:rPr>
        <w:t>1. Виды испытаний (тесты) и нормативы</w:t>
      </w:r>
    </w:p>
    <w:p w:rsidR="00E92ACF" w:rsidRPr="004504BD" w:rsidRDefault="00E92ACF" w:rsidP="00E92ACF">
      <w:pPr>
        <w:widowControl w:val="0"/>
        <w:autoSpaceDE w:val="0"/>
        <w:autoSpaceDN w:val="0"/>
        <w:adjustRightInd w:val="0"/>
        <w:spacing w:after="253" w:line="1" w:lineRule="exact"/>
        <w:rPr>
          <w:rFonts w:ascii="Times New Roman" w:eastAsia="Times New Roman" w:hAnsi="Times New Roman" w:cs="Times New Roman"/>
          <w:sz w:val="2"/>
          <w:szCs w:val="2"/>
          <w:lang w:eastAsia="ru-RU"/>
        </w:rPr>
      </w:pPr>
    </w:p>
    <w:tbl>
      <w:tblPr>
        <w:tblW w:w="9675" w:type="dxa"/>
        <w:tblInd w:w="40" w:type="dxa"/>
        <w:tblLayout w:type="fixed"/>
        <w:tblCellMar>
          <w:left w:w="40" w:type="dxa"/>
          <w:right w:w="40" w:type="dxa"/>
        </w:tblCellMar>
        <w:tblLook w:val="0000" w:firstRow="0" w:lastRow="0" w:firstColumn="0" w:lastColumn="0" w:noHBand="0" w:noVBand="0"/>
      </w:tblPr>
      <w:tblGrid>
        <w:gridCol w:w="542"/>
        <w:gridCol w:w="1945"/>
        <w:gridCol w:w="3638"/>
        <w:gridCol w:w="1213"/>
        <w:gridCol w:w="1276"/>
        <w:gridCol w:w="1061"/>
      </w:tblGrid>
      <w:tr w:rsidR="00E92ACF" w:rsidRPr="004504BD" w:rsidTr="00E92ACF">
        <w:trPr>
          <w:trHeight w:hRule="exact" w:val="417"/>
        </w:trPr>
        <w:tc>
          <w:tcPr>
            <w:tcW w:w="542" w:type="dxa"/>
            <w:tcBorders>
              <w:top w:val="single" w:sz="6" w:space="0" w:color="auto"/>
              <w:left w:val="single" w:sz="6" w:space="0" w:color="auto"/>
              <w:bottom w:val="nil"/>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п/п</w:t>
            </w:r>
          </w:p>
        </w:tc>
        <w:tc>
          <w:tcPr>
            <w:tcW w:w="1945" w:type="dxa"/>
            <w:tcBorders>
              <w:top w:val="single" w:sz="6" w:space="0" w:color="auto"/>
              <w:left w:val="single" w:sz="6" w:space="0" w:color="auto"/>
              <w:bottom w:val="nil"/>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91" w:lineRule="exact"/>
              <w:ind w:left="63" w:right="152"/>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9"/>
                <w:lang w:eastAsia="ru-RU"/>
              </w:rPr>
              <w:t xml:space="preserve">Виды испытаний </w:t>
            </w:r>
            <w:r w:rsidRPr="004504BD">
              <w:rPr>
                <w:rFonts w:ascii="Times New Roman" w:eastAsia="Times New Roman" w:hAnsi="Times New Roman" w:cs="Times New Roman"/>
                <w:lang w:eastAsia="ru-RU"/>
              </w:rPr>
              <w:t>(тесты)</w:t>
            </w:r>
          </w:p>
        </w:tc>
        <w:tc>
          <w:tcPr>
            <w:tcW w:w="3638" w:type="dxa"/>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12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Мальчики</w:t>
            </w:r>
          </w:p>
        </w:tc>
        <w:tc>
          <w:tcPr>
            <w:tcW w:w="3550" w:type="dxa"/>
            <w:gridSpan w:val="3"/>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Девочки</w:t>
            </w:r>
          </w:p>
        </w:tc>
      </w:tr>
      <w:tr w:rsidR="00E92ACF" w:rsidRPr="004504BD" w:rsidTr="00E92ACF">
        <w:trPr>
          <w:trHeight w:hRule="exact" w:val="619"/>
        </w:trPr>
        <w:tc>
          <w:tcPr>
            <w:tcW w:w="542" w:type="dxa"/>
            <w:tcBorders>
              <w:top w:val="nil"/>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5" w:type="dxa"/>
            <w:tcBorders>
              <w:top w:val="nil"/>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638" w:type="dxa"/>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left="38" w:right="63"/>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10"/>
                <w:lang w:eastAsia="ru-RU"/>
              </w:rPr>
              <w:t>Зачёт</w:t>
            </w:r>
          </w:p>
        </w:tc>
        <w:tc>
          <w:tcPr>
            <w:tcW w:w="2489" w:type="dxa"/>
            <w:gridSpan w:val="2"/>
            <w:tcBorders>
              <w:top w:val="single" w:sz="6" w:space="0" w:color="auto"/>
              <w:left w:val="single" w:sz="6" w:space="0" w:color="auto"/>
              <w:bottom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right="38"/>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10"/>
                <w:lang w:eastAsia="ru-RU"/>
              </w:rPr>
              <w:t>Зачёт</w:t>
            </w:r>
          </w:p>
        </w:tc>
        <w:tc>
          <w:tcPr>
            <w:tcW w:w="1061" w:type="dxa"/>
            <w:tcBorders>
              <w:top w:val="single" w:sz="6" w:space="0" w:color="auto"/>
              <w:left w:val="nil"/>
              <w:bottom w:val="single" w:sz="4"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78" w:lineRule="exact"/>
              <w:ind w:left="38" w:right="76"/>
              <w:jc w:val="right"/>
              <w:rPr>
                <w:rFonts w:ascii="Times New Roman" w:eastAsia="Times New Roman" w:hAnsi="Times New Roman" w:cs="Times New Roman"/>
                <w:sz w:val="20"/>
                <w:szCs w:val="20"/>
                <w:lang w:eastAsia="ru-RU"/>
              </w:rPr>
            </w:pPr>
          </w:p>
        </w:tc>
      </w:tr>
      <w:tr w:rsidR="00E92ACF" w:rsidRPr="004504BD" w:rsidTr="00E92ACF">
        <w:trPr>
          <w:trHeight w:hRule="exact" w:val="303"/>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1.</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6"/>
                <w:lang w:eastAsia="ru-RU"/>
              </w:rPr>
              <w:t>Бег на 60 м (сек.)</w:t>
            </w:r>
          </w:p>
        </w:tc>
        <w:tc>
          <w:tcPr>
            <w:tcW w:w="3638" w:type="dxa"/>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240"/>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11,0</w:t>
            </w:r>
          </w:p>
        </w:tc>
        <w:tc>
          <w:tcPr>
            <w:tcW w:w="2489" w:type="dxa"/>
            <w:gridSpan w:val="2"/>
            <w:tcBorders>
              <w:top w:val="single" w:sz="6" w:space="0" w:color="auto"/>
              <w:left w:val="single" w:sz="6" w:space="0" w:color="auto"/>
              <w:bottom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328"/>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11,4</w:t>
            </w:r>
          </w:p>
        </w:tc>
        <w:tc>
          <w:tcPr>
            <w:tcW w:w="1061" w:type="dxa"/>
            <w:tcBorders>
              <w:top w:val="single" w:sz="4" w:space="0" w:color="auto"/>
              <w:left w:val="nil"/>
              <w:bottom w:val="single" w:sz="4"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E92ACF" w:rsidRPr="004504BD" w:rsidTr="00E92ACF">
        <w:trPr>
          <w:trHeight w:hRule="exact" w:val="568"/>
        </w:trPr>
        <w:tc>
          <w:tcPr>
            <w:tcW w:w="542" w:type="dxa"/>
            <w:tcBorders>
              <w:top w:val="single" w:sz="6" w:space="0" w:color="auto"/>
              <w:left w:val="single" w:sz="6" w:space="0" w:color="auto"/>
              <w:bottom w:val="nil"/>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2.</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78" w:lineRule="exact"/>
              <w:ind w:right="606"/>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Бег на 1,5 км (мин., сек.)</w:t>
            </w:r>
          </w:p>
        </w:tc>
        <w:tc>
          <w:tcPr>
            <w:tcW w:w="3638" w:type="dxa"/>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189"/>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8.35</w:t>
            </w:r>
          </w:p>
        </w:tc>
        <w:tc>
          <w:tcPr>
            <w:tcW w:w="2489" w:type="dxa"/>
            <w:gridSpan w:val="2"/>
            <w:tcBorders>
              <w:top w:val="single" w:sz="6" w:space="0" w:color="auto"/>
              <w:left w:val="single" w:sz="6" w:space="0" w:color="auto"/>
              <w:bottom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316"/>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8.55</w:t>
            </w:r>
          </w:p>
        </w:tc>
        <w:tc>
          <w:tcPr>
            <w:tcW w:w="1061" w:type="dxa"/>
            <w:tcBorders>
              <w:top w:val="single" w:sz="4" w:space="0" w:color="auto"/>
              <w:left w:val="nil"/>
              <w:bottom w:val="single" w:sz="4"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E92ACF" w:rsidRPr="004504BD" w:rsidTr="00E92ACF">
        <w:trPr>
          <w:trHeight w:hRule="exact" w:val="568"/>
        </w:trPr>
        <w:tc>
          <w:tcPr>
            <w:tcW w:w="542" w:type="dxa"/>
            <w:tcBorders>
              <w:top w:val="single" w:sz="6" w:space="0" w:color="auto"/>
              <w:left w:val="single" w:sz="6" w:space="0" w:color="auto"/>
              <w:bottom w:val="nil"/>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3.</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78" w:lineRule="exact"/>
              <w:ind w:right="126"/>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8"/>
                <w:lang w:eastAsia="ru-RU"/>
              </w:rPr>
              <w:t xml:space="preserve">Прыжок в длину с </w:t>
            </w:r>
            <w:r w:rsidRPr="004504BD">
              <w:rPr>
                <w:rFonts w:ascii="Times New Roman" w:eastAsia="Times New Roman" w:hAnsi="Times New Roman" w:cs="Times New Roman"/>
                <w:lang w:eastAsia="ru-RU"/>
              </w:rPr>
              <w:t>разбега (см)</w:t>
            </w:r>
          </w:p>
        </w:tc>
        <w:tc>
          <w:tcPr>
            <w:tcW w:w="3638" w:type="dxa"/>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215"/>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280</w:t>
            </w:r>
          </w:p>
        </w:tc>
        <w:tc>
          <w:tcPr>
            <w:tcW w:w="2489" w:type="dxa"/>
            <w:gridSpan w:val="2"/>
            <w:tcBorders>
              <w:top w:val="single" w:sz="6" w:space="0" w:color="auto"/>
              <w:left w:val="single" w:sz="6" w:space="0" w:color="auto"/>
              <w:bottom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328"/>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240</w:t>
            </w:r>
          </w:p>
        </w:tc>
        <w:tc>
          <w:tcPr>
            <w:tcW w:w="1061" w:type="dxa"/>
            <w:tcBorders>
              <w:top w:val="single" w:sz="4" w:space="0" w:color="auto"/>
              <w:left w:val="nil"/>
              <w:bottom w:val="single" w:sz="4"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E92ACF" w:rsidRPr="004504BD" w:rsidTr="00E92ACF">
        <w:trPr>
          <w:trHeight w:hRule="exact" w:val="810"/>
        </w:trPr>
        <w:tc>
          <w:tcPr>
            <w:tcW w:w="542" w:type="dxa"/>
            <w:vMerge w:val="restart"/>
            <w:tcBorders>
              <w:top w:val="nil"/>
              <w:left w:val="single" w:sz="6" w:space="0" w:color="auto"/>
              <w:right w:val="single" w:sz="6" w:space="0" w:color="auto"/>
            </w:tcBorders>
            <w:shd w:val="clear" w:color="auto" w:fill="FFFFFF"/>
          </w:tcPr>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5" w:type="dxa"/>
            <w:vMerge w:val="restart"/>
            <w:tcBorders>
              <w:top w:val="single" w:sz="6" w:space="0" w:color="auto"/>
              <w:left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78" w:lineRule="exact"/>
              <w:ind w:right="429" w:firstLine="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или прыжок в длину с места толчком двумя ногами (см)</w:t>
            </w:r>
          </w:p>
        </w:tc>
        <w:tc>
          <w:tcPr>
            <w:tcW w:w="3638" w:type="dxa"/>
            <w:vMerge w:val="restart"/>
            <w:tcBorders>
              <w:top w:val="single" w:sz="6" w:space="0" w:color="auto"/>
              <w:left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right="51"/>
              <w:jc w:val="center"/>
              <w:rPr>
                <w:rFonts w:ascii="Times New Roman" w:eastAsia="Times New Roman" w:hAnsi="Times New Roman" w:cs="Times New Roman"/>
                <w:sz w:val="20"/>
                <w:szCs w:val="20"/>
                <w:lang w:eastAsia="ru-RU"/>
              </w:rPr>
            </w:pPr>
            <w:r w:rsidRPr="004504BD">
              <w:rPr>
                <w:rFonts w:ascii="Times New Roman" w:eastAsia="Times New Roman" w:hAnsi="Times New Roman" w:cs="Times New Roman"/>
                <w:b/>
                <w:lang w:eastAsia="ru-RU"/>
              </w:rPr>
              <w:t>150</w:t>
            </w:r>
          </w:p>
        </w:tc>
        <w:tc>
          <w:tcPr>
            <w:tcW w:w="1213" w:type="dxa"/>
            <w:vMerge w:val="restart"/>
            <w:tcBorders>
              <w:top w:val="single" w:sz="6" w:space="0" w:color="auto"/>
              <w:lef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left="38" w:right="63"/>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spacing w:val="-8"/>
                <w:lang w:eastAsia="ru-RU"/>
              </w:rPr>
              <w:t>130</w:t>
            </w:r>
          </w:p>
        </w:tc>
        <w:tc>
          <w:tcPr>
            <w:tcW w:w="2337" w:type="dxa"/>
            <w:gridSpan w:val="2"/>
            <w:tcBorders>
              <w:top w:val="single" w:sz="4" w:space="0" w:color="auto"/>
              <w:left w:val="nil"/>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E92ACF" w:rsidRPr="004504BD" w:rsidTr="00E92ACF">
        <w:trPr>
          <w:trHeight w:hRule="exact" w:val="300"/>
        </w:trPr>
        <w:tc>
          <w:tcPr>
            <w:tcW w:w="542" w:type="dxa"/>
            <w:vMerge/>
            <w:tcBorders>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5" w:type="dxa"/>
            <w:vMerge/>
            <w:tcBorders>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78" w:lineRule="exact"/>
              <w:ind w:right="429" w:firstLine="13"/>
              <w:rPr>
                <w:rFonts w:ascii="Times New Roman" w:eastAsia="Times New Roman" w:hAnsi="Times New Roman" w:cs="Times New Roman"/>
                <w:lang w:eastAsia="ru-RU"/>
              </w:rPr>
            </w:pPr>
          </w:p>
        </w:tc>
        <w:tc>
          <w:tcPr>
            <w:tcW w:w="3638" w:type="dxa"/>
            <w:vMerge/>
            <w:tcBorders>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right="51"/>
              <w:jc w:val="center"/>
              <w:rPr>
                <w:rFonts w:ascii="Times New Roman" w:eastAsia="Times New Roman" w:hAnsi="Times New Roman" w:cs="Times New Roman"/>
                <w:sz w:val="20"/>
                <w:szCs w:val="20"/>
                <w:lang w:eastAsia="ru-RU"/>
              </w:rPr>
            </w:pPr>
          </w:p>
        </w:tc>
        <w:tc>
          <w:tcPr>
            <w:tcW w:w="1213" w:type="dxa"/>
            <w:vMerge/>
            <w:tcBorders>
              <w:left w:val="single" w:sz="6" w:space="0" w:color="auto"/>
              <w:bottom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left="38" w:right="63"/>
              <w:jc w:val="center"/>
              <w:rPr>
                <w:rFonts w:ascii="Times New Roman" w:eastAsia="Times New Roman" w:hAnsi="Times New Roman" w:cs="Times New Roman"/>
                <w:spacing w:val="-8"/>
                <w:lang w:eastAsia="ru-RU"/>
              </w:rPr>
            </w:pPr>
          </w:p>
        </w:tc>
        <w:tc>
          <w:tcPr>
            <w:tcW w:w="2337" w:type="dxa"/>
            <w:gridSpan w:val="2"/>
            <w:tcBorders>
              <w:top w:val="nil"/>
              <w:left w:val="nil"/>
              <w:bottom w:val="single" w:sz="4"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E92ACF" w:rsidRPr="004504BD" w:rsidTr="00E92ACF">
        <w:trPr>
          <w:trHeight w:hRule="exact" w:val="30"/>
        </w:trPr>
        <w:tc>
          <w:tcPr>
            <w:tcW w:w="542" w:type="dxa"/>
            <w:vMerge w:val="restart"/>
            <w:tcBorders>
              <w:top w:val="nil"/>
              <w:left w:val="single" w:sz="6" w:space="0" w:color="auto"/>
              <w:right w:val="single" w:sz="6" w:space="0" w:color="auto"/>
            </w:tcBorders>
            <w:shd w:val="clear" w:color="auto" w:fill="FFFFFF"/>
          </w:tcPr>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5" w:type="dxa"/>
            <w:vMerge w:val="restart"/>
            <w:tcBorders>
              <w:top w:val="single" w:sz="6" w:space="0" w:color="auto"/>
              <w:left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78" w:lineRule="exact"/>
              <w:ind w:right="215" w:firstLine="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 xml:space="preserve">или сгибание и </w:t>
            </w:r>
            <w:r w:rsidRPr="004504BD">
              <w:rPr>
                <w:rFonts w:ascii="Times New Roman" w:eastAsia="Times New Roman" w:hAnsi="Times New Roman" w:cs="Times New Roman"/>
                <w:spacing w:val="-6"/>
                <w:lang w:eastAsia="ru-RU"/>
              </w:rPr>
              <w:t xml:space="preserve">разгибание рук в </w:t>
            </w:r>
            <w:r w:rsidRPr="004504BD">
              <w:rPr>
                <w:rFonts w:ascii="Times New Roman" w:eastAsia="Times New Roman" w:hAnsi="Times New Roman" w:cs="Times New Roman"/>
                <w:lang w:eastAsia="ru-RU"/>
              </w:rPr>
              <w:t xml:space="preserve">упоре лежа на </w:t>
            </w:r>
            <w:r w:rsidRPr="004504BD">
              <w:rPr>
                <w:rFonts w:ascii="Times New Roman" w:eastAsia="Times New Roman" w:hAnsi="Times New Roman" w:cs="Times New Roman"/>
                <w:spacing w:val="-7"/>
                <w:lang w:eastAsia="ru-RU"/>
              </w:rPr>
              <w:t>полу (кол-во раз)</w:t>
            </w:r>
          </w:p>
        </w:tc>
        <w:tc>
          <w:tcPr>
            <w:tcW w:w="3638" w:type="dxa"/>
            <w:vMerge w:val="restart"/>
            <w:tcBorders>
              <w:top w:val="single" w:sz="6" w:space="0" w:color="auto"/>
              <w:left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278"/>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12</w:t>
            </w:r>
          </w:p>
        </w:tc>
        <w:tc>
          <w:tcPr>
            <w:tcW w:w="1213" w:type="dxa"/>
            <w:vMerge w:val="restart"/>
            <w:tcBorders>
              <w:top w:val="single" w:sz="6" w:space="0" w:color="auto"/>
              <w:lef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417"/>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7</w:t>
            </w:r>
          </w:p>
        </w:tc>
        <w:tc>
          <w:tcPr>
            <w:tcW w:w="2337" w:type="dxa"/>
            <w:gridSpan w:val="2"/>
            <w:tcBorders>
              <w:top w:val="single" w:sz="4" w:space="0" w:color="auto"/>
              <w:left w:val="nil"/>
              <w:bottom w:val="single" w:sz="4"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E92ACF" w:rsidRPr="004504BD" w:rsidTr="00E92ACF">
        <w:trPr>
          <w:trHeight w:hRule="exact" w:val="1080"/>
        </w:trPr>
        <w:tc>
          <w:tcPr>
            <w:tcW w:w="542" w:type="dxa"/>
            <w:vMerge/>
            <w:tcBorders>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5" w:type="dxa"/>
            <w:vMerge/>
            <w:tcBorders>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78" w:lineRule="exact"/>
              <w:ind w:right="215" w:firstLine="13"/>
              <w:rPr>
                <w:rFonts w:ascii="Times New Roman" w:eastAsia="Times New Roman" w:hAnsi="Times New Roman" w:cs="Times New Roman"/>
                <w:lang w:eastAsia="ru-RU"/>
              </w:rPr>
            </w:pPr>
          </w:p>
        </w:tc>
        <w:tc>
          <w:tcPr>
            <w:tcW w:w="3638" w:type="dxa"/>
            <w:vMerge/>
            <w:tcBorders>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278"/>
              <w:jc w:val="center"/>
              <w:rPr>
                <w:rFonts w:ascii="Times New Roman" w:eastAsia="Times New Roman" w:hAnsi="Times New Roman" w:cs="Times New Roman"/>
                <w:b/>
                <w:sz w:val="20"/>
                <w:szCs w:val="20"/>
                <w:lang w:eastAsia="ru-RU"/>
              </w:rPr>
            </w:pPr>
          </w:p>
        </w:tc>
        <w:tc>
          <w:tcPr>
            <w:tcW w:w="1213" w:type="dxa"/>
            <w:vMerge/>
            <w:tcBorders>
              <w:left w:val="single" w:sz="6" w:space="0" w:color="auto"/>
              <w:bottom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417"/>
              <w:jc w:val="center"/>
              <w:rPr>
                <w:rFonts w:ascii="Times New Roman" w:eastAsia="Times New Roman" w:hAnsi="Times New Roman" w:cs="Times New Roman"/>
                <w:b/>
                <w:lang w:eastAsia="ru-RU"/>
              </w:rPr>
            </w:pPr>
          </w:p>
        </w:tc>
        <w:tc>
          <w:tcPr>
            <w:tcW w:w="2337" w:type="dxa"/>
            <w:gridSpan w:val="2"/>
            <w:tcBorders>
              <w:top w:val="single" w:sz="4" w:space="0" w:color="auto"/>
              <w:left w:val="nil"/>
              <w:bottom w:val="single" w:sz="4"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E92ACF" w:rsidRPr="004504BD" w:rsidTr="00E92ACF">
        <w:trPr>
          <w:trHeight w:hRule="exact" w:val="58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5.</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91" w:lineRule="exact"/>
              <w:ind w:right="404"/>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Метание мяча весом 150 г(м)</w:t>
            </w:r>
          </w:p>
        </w:tc>
        <w:tc>
          <w:tcPr>
            <w:tcW w:w="3638" w:type="dxa"/>
            <w:tcBorders>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291"/>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25</w:t>
            </w:r>
          </w:p>
        </w:tc>
        <w:tc>
          <w:tcPr>
            <w:tcW w:w="3550" w:type="dxa"/>
            <w:gridSpan w:val="3"/>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14</w:t>
            </w:r>
          </w:p>
        </w:tc>
      </w:tr>
    </w:tbl>
    <w:p w:rsidR="00E92ACF" w:rsidRPr="004504BD" w:rsidRDefault="00E92ACF" w:rsidP="00E92ACF">
      <w:pPr>
        <w:widowControl w:val="0"/>
        <w:shd w:val="clear" w:color="auto" w:fill="FFFFFF"/>
        <w:autoSpaceDE w:val="0"/>
        <w:autoSpaceDN w:val="0"/>
        <w:adjustRightInd w:val="0"/>
        <w:spacing w:before="291" w:after="0" w:line="291" w:lineRule="exact"/>
        <w:ind w:right="2728"/>
        <w:jc w:val="center"/>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9"/>
          <w:sz w:val="26"/>
          <w:szCs w:val="26"/>
          <w:lang w:eastAsia="ru-RU"/>
        </w:rPr>
        <w:t xml:space="preserve">(юноши и девушки </w:t>
      </w:r>
      <w:r w:rsidRPr="004504BD">
        <w:rPr>
          <w:rFonts w:ascii="Times New Roman" w:eastAsia="Times New Roman" w:hAnsi="Times New Roman" w:cs="Times New Roman"/>
          <w:sz w:val="26"/>
          <w:szCs w:val="26"/>
          <w:lang w:eastAsia="ru-RU"/>
        </w:rPr>
        <w:t>13-15</w:t>
      </w:r>
      <w:r w:rsidRPr="004504BD">
        <w:rPr>
          <w:rFonts w:ascii="Times New Roman" w:eastAsia="Times New Roman" w:hAnsi="Times New Roman" w:cs="Times New Roman"/>
          <w:spacing w:val="-9"/>
          <w:sz w:val="26"/>
          <w:szCs w:val="26"/>
          <w:lang w:eastAsia="ru-RU"/>
        </w:rPr>
        <w:t xml:space="preserve"> лет)</w:t>
      </w:r>
    </w:p>
    <w:p w:rsidR="00E92ACF" w:rsidRPr="004504BD" w:rsidRDefault="00E92ACF" w:rsidP="00E92ACF">
      <w:pPr>
        <w:widowControl w:val="0"/>
        <w:shd w:val="clear" w:color="auto" w:fill="FFFFFF"/>
        <w:autoSpaceDE w:val="0"/>
        <w:autoSpaceDN w:val="0"/>
        <w:adjustRightInd w:val="0"/>
        <w:spacing w:before="253" w:after="0" w:line="240" w:lineRule="auto"/>
        <w:ind w:left="1364"/>
        <w:rPr>
          <w:rFonts w:ascii="Times New Roman" w:eastAsia="Times New Roman" w:hAnsi="Times New Roman" w:cs="Times New Roman"/>
          <w:sz w:val="20"/>
          <w:szCs w:val="20"/>
          <w:lang w:eastAsia="ru-RU"/>
        </w:rPr>
      </w:pPr>
      <w:r w:rsidRPr="004504BD">
        <w:rPr>
          <w:rFonts w:ascii="Times New Roman" w:eastAsia="Times New Roman" w:hAnsi="Times New Roman" w:cs="Times New Roman"/>
          <w:sz w:val="26"/>
          <w:szCs w:val="26"/>
          <w:lang w:eastAsia="ru-RU"/>
        </w:rPr>
        <w:t>1. Виды испытаний (тесты) и нормативы</w:t>
      </w:r>
    </w:p>
    <w:p w:rsidR="00E92ACF" w:rsidRPr="004504BD" w:rsidRDefault="00E92ACF" w:rsidP="00E92ACF">
      <w:pPr>
        <w:widowControl w:val="0"/>
        <w:autoSpaceDE w:val="0"/>
        <w:autoSpaceDN w:val="0"/>
        <w:adjustRightInd w:val="0"/>
        <w:spacing w:after="253"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80"/>
        <w:gridCol w:w="13"/>
        <w:gridCol w:w="1692"/>
        <w:gridCol w:w="13"/>
        <w:gridCol w:w="3472"/>
        <w:gridCol w:w="3686"/>
        <w:gridCol w:w="29"/>
      </w:tblGrid>
      <w:tr w:rsidR="00E92ACF" w:rsidRPr="004504BD" w:rsidTr="00E92ACF">
        <w:trPr>
          <w:trHeight w:hRule="exact" w:val="265"/>
        </w:trPr>
        <w:tc>
          <w:tcPr>
            <w:tcW w:w="480" w:type="dxa"/>
            <w:tcBorders>
              <w:top w:val="single" w:sz="6" w:space="0" w:color="auto"/>
              <w:left w:val="single" w:sz="6" w:space="0" w:color="auto"/>
              <w:bottom w:val="nil"/>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п/п</w:t>
            </w:r>
          </w:p>
        </w:tc>
        <w:tc>
          <w:tcPr>
            <w:tcW w:w="1705" w:type="dxa"/>
            <w:gridSpan w:val="2"/>
            <w:tcBorders>
              <w:top w:val="single" w:sz="6" w:space="0" w:color="auto"/>
              <w:left w:val="single" w:sz="6" w:space="0" w:color="auto"/>
              <w:bottom w:val="nil"/>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27" w:lineRule="exact"/>
              <w:ind w:left="227" w:right="291" w:firstLine="240"/>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Виды испытаний</w:t>
            </w:r>
          </w:p>
          <w:p w:rsidR="00E92ACF" w:rsidRPr="004504BD" w:rsidRDefault="00E92ACF" w:rsidP="00E92ACF">
            <w:pPr>
              <w:widowControl w:val="0"/>
              <w:shd w:val="clear" w:color="auto" w:fill="FFFFFF"/>
              <w:autoSpaceDE w:val="0"/>
              <w:autoSpaceDN w:val="0"/>
              <w:adjustRightInd w:val="0"/>
              <w:spacing w:after="0" w:line="240" w:lineRule="auto"/>
              <w:ind w:left="227"/>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(тесты)</w:t>
            </w:r>
          </w:p>
        </w:tc>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1162"/>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Мальчики</w:t>
            </w:r>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1288"/>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Девочки</w:t>
            </w:r>
          </w:p>
        </w:tc>
      </w:tr>
      <w:tr w:rsidR="00E92ACF" w:rsidRPr="004504BD" w:rsidTr="00E92ACF">
        <w:trPr>
          <w:trHeight w:hRule="exact" w:val="518"/>
        </w:trPr>
        <w:tc>
          <w:tcPr>
            <w:tcW w:w="480" w:type="dxa"/>
            <w:tcBorders>
              <w:top w:val="nil"/>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5" w:type="dxa"/>
            <w:gridSpan w:val="2"/>
            <w:tcBorders>
              <w:top w:val="nil"/>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left="51" w:right="51"/>
              <w:rPr>
                <w:rFonts w:ascii="Times New Roman" w:eastAsia="Times New Roman" w:hAnsi="Times New Roman" w:cs="Times New Roman"/>
                <w:sz w:val="20"/>
                <w:szCs w:val="20"/>
                <w:lang w:eastAsia="ru-RU"/>
              </w:rPr>
            </w:pPr>
            <w:r>
              <w:rPr>
                <w:rFonts w:ascii="Times New Roman" w:eastAsia="Times New Roman" w:hAnsi="Times New Roman" w:cs="Times New Roman"/>
                <w:spacing w:val="-8"/>
                <w:lang w:eastAsia="ru-RU"/>
              </w:rPr>
              <w:t>Зачёт</w:t>
            </w:r>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left="38" w:right="76"/>
              <w:rPr>
                <w:rFonts w:ascii="Times New Roman" w:eastAsia="Times New Roman" w:hAnsi="Times New Roman" w:cs="Times New Roman"/>
                <w:sz w:val="20"/>
                <w:szCs w:val="20"/>
                <w:lang w:eastAsia="ru-RU"/>
              </w:rPr>
            </w:pPr>
            <w:r>
              <w:rPr>
                <w:rFonts w:ascii="Times New Roman" w:eastAsia="Times New Roman" w:hAnsi="Times New Roman" w:cs="Times New Roman"/>
                <w:spacing w:val="-8"/>
                <w:lang w:eastAsia="ru-RU"/>
              </w:rPr>
              <w:t>Зачёт</w:t>
            </w:r>
          </w:p>
        </w:tc>
      </w:tr>
      <w:tr w:rsidR="00E92ACF" w:rsidRPr="004504BD" w:rsidTr="00E92ACF">
        <w:trPr>
          <w:trHeight w:hRule="exact" w:val="505"/>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1.</w:t>
            </w: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27" w:lineRule="exact"/>
              <w:ind w:right="505" w:firstLine="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Бег на 60 м (сек.)</w:t>
            </w:r>
          </w:p>
        </w:tc>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227"/>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9,7</w:t>
            </w:r>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227"/>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10,6</w:t>
            </w:r>
          </w:p>
        </w:tc>
      </w:tr>
      <w:tr w:rsidR="00E92ACF" w:rsidRPr="004504BD" w:rsidTr="00E92ACF">
        <w:trPr>
          <w:trHeight w:hRule="exact" w:val="493"/>
        </w:trPr>
        <w:tc>
          <w:tcPr>
            <w:tcW w:w="480" w:type="dxa"/>
            <w:tcBorders>
              <w:top w:val="single" w:sz="6" w:space="0" w:color="auto"/>
              <w:left w:val="single" w:sz="6" w:space="0" w:color="auto"/>
              <w:bottom w:val="nil"/>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2.</w:t>
            </w: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right="518"/>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Бег па 2 км (мин., сек.)</w:t>
            </w:r>
          </w:p>
        </w:tc>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177"/>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9.30</w:t>
            </w:r>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152"/>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11.40</w:t>
            </w:r>
          </w:p>
        </w:tc>
      </w:tr>
      <w:tr w:rsidR="00E92ACF" w:rsidRPr="004504BD" w:rsidTr="00E92ACF">
        <w:trPr>
          <w:trHeight w:hRule="exact" w:val="480"/>
        </w:trPr>
        <w:tc>
          <w:tcPr>
            <w:tcW w:w="480" w:type="dxa"/>
            <w:tcBorders>
              <w:top w:val="nil"/>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или на 3 км</w:t>
            </w:r>
          </w:p>
        </w:tc>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Без учета времени</w:t>
            </w:r>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328"/>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w:t>
            </w:r>
          </w:p>
        </w:tc>
      </w:tr>
      <w:tr w:rsidR="00E92ACF" w:rsidRPr="004504BD" w:rsidTr="00E92ACF">
        <w:trPr>
          <w:trHeight w:hRule="exact" w:val="960"/>
        </w:trPr>
        <w:tc>
          <w:tcPr>
            <w:tcW w:w="480" w:type="dxa"/>
            <w:tcBorders>
              <w:top w:val="nil"/>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right="189" w:firstLine="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7"/>
                <w:lang w:eastAsia="ru-RU"/>
              </w:rPr>
              <w:t xml:space="preserve">Прыжок в </w:t>
            </w:r>
            <w:r w:rsidRPr="004504BD">
              <w:rPr>
                <w:rFonts w:ascii="Times New Roman" w:eastAsia="Times New Roman" w:hAnsi="Times New Roman" w:cs="Times New Roman"/>
                <w:spacing w:val="-5"/>
                <w:lang w:eastAsia="ru-RU"/>
              </w:rPr>
              <w:t xml:space="preserve">длину с места </w:t>
            </w:r>
            <w:r w:rsidRPr="004504BD">
              <w:rPr>
                <w:rFonts w:ascii="Times New Roman" w:eastAsia="Times New Roman" w:hAnsi="Times New Roman" w:cs="Times New Roman"/>
                <w:spacing w:val="-9"/>
                <w:lang w:eastAsia="ru-RU"/>
              </w:rPr>
              <w:t xml:space="preserve">толчком двумя </w:t>
            </w:r>
            <w:r w:rsidRPr="004504BD">
              <w:rPr>
                <w:rFonts w:ascii="Times New Roman" w:eastAsia="Times New Roman" w:hAnsi="Times New Roman" w:cs="Times New Roman"/>
                <w:lang w:eastAsia="ru-RU"/>
              </w:rPr>
              <w:t>ногами (см)</w:t>
            </w:r>
          </w:p>
        </w:tc>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202"/>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185</w:t>
            </w:r>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227"/>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155</w:t>
            </w:r>
          </w:p>
        </w:tc>
      </w:tr>
      <w:tr w:rsidR="00E92ACF" w:rsidRPr="004504BD" w:rsidTr="00E92ACF">
        <w:trPr>
          <w:trHeight w:hRule="exact" w:val="1200"/>
        </w:trPr>
        <w:tc>
          <w:tcPr>
            <w:tcW w:w="480" w:type="dxa"/>
            <w:tcBorders>
              <w:top w:val="single" w:sz="6" w:space="0" w:color="auto"/>
              <w:left w:val="single" w:sz="6" w:space="0" w:color="auto"/>
              <w:bottom w:val="nil"/>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4.</w:t>
            </w: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right="240"/>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8"/>
                <w:lang w:eastAsia="ru-RU"/>
              </w:rPr>
              <w:t xml:space="preserve">Подтягивание </w:t>
            </w:r>
            <w:r w:rsidRPr="004504BD">
              <w:rPr>
                <w:rFonts w:ascii="Times New Roman" w:eastAsia="Times New Roman" w:hAnsi="Times New Roman" w:cs="Times New Roman"/>
                <w:lang w:eastAsia="ru-RU"/>
              </w:rPr>
              <w:t>из виса на высокой перекладине (кол-во раз)</w:t>
            </w:r>
          </w:p>
        </w:tc>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291"/>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6</w:t>
            </w:r>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341"/>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w:t>
            </w:r>
          </w:p>
        </w:tc>
      </w:tr>
      <w:tr w:rsidR="00E92ACF" w:rsidRPr="004504BD" w:rsidTr="00E92ACF">
        <w:trPr>
          <w:trHeight w:hRule="exact" w:val="1213"/>
        </w:trPr>
        <w:tc>
          <w:tcPr>
            <w:tcW w:w="480" w:type="dxa"/>
            <w:tcBorders>
              <w:top w:val="nil"/>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right="88"/>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7"/>
                <w:lang w:eastAsia="ru-RU"/>
              </w:rPr>
              <w:t xml:space="preserve">или сгибание и разгибание рук в упоре лежа на </w:t>
            </w:r>
            <w:r w:rsidRPr="004504BD">
              <w:rPr>
                <w:rFonts w:ascii="Times New Roman" w:eastAsia="Times New Roman" w:hAnsi="Times New Roman" w:cs="Times New Roman"/>
                <w:lang w:eastAsia="ru-RU"/>
              </w:rPr>
              <w:t>полу (кол-во раз)</w:t>
            </w:r>
          </w:p>
        </w:tc>
        <w:tc>
          <w:tcPr>
            <w:tcW w:w="3485" w:type="dxa"/>
            <w:gridSpan w:val="2"/>
            <w:tcBorders>
              <w:top w:val="single" w:sz="4" w:space="0" w:color="auto"/>
              <w:left w:val="single" w:sz="6" w:space="0" w:color="auto"/>
              <w:bottom w:val="single" w:sz="4" w:space="0" w:color="auto"/>
              <w:right w:val="single" w:sz="4"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253"/>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w:t>
            </w:r>
          </w:p>
        </w:tc>
        <w:tc>
          <w:tcPr>
            <w:tcW w:w="3715" w:type="dxa"/>
            <w:gridSpan w:val="2"/>
            <w:tcBorders>
              <w:top w:val="single" w:sz="6" w:space="0" w:color="auto"/>
              <w:left w:val="single" w:sz="4" w:space="0" w:color="auto"/>
              <w:bottom w:val="single" w:sz="4"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265"/>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10</w:t>
            </w:r>
          </w:p>
        </w:tc>
      </w:tr>
      <w:tr w:rsidR="00E92ACF" w:rsidRPr="004504BD" w:rsidTr="00E92ACF">
        <w:trPr>
          <w:trHeight w:hRule="exact" w:val="147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5.</w:t>
            </w: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right="38"/>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 xml:space="preserve">Поднимание туловища из </w:t>
            </w:r>
            <w:r w:rsidRPr="004504BD">
              <w:rPr>
                <w:rFonts w:ascii="Times New Roman" w:eastAsia="Times New Roman" w:hAnsi="Times New Roman" w:cs="Times New Roman"/>
                <w:spacing w:val="-9"/>
                <w:lang w:eastAsia="ru-RU"/>
              </w:rPr>
              <w:t xml:space="preserve">положения лежа </w:t>
            </w:r>
            <w:r w:rsidRPr="004504BD">
              <w:rPr>
                <w:rFonts w:ascii="Times New Roman" w:eastAsia="Times New Roman" w:hAnsi="Times New Roman" w:cs="Times New Roman"/>
                <w:lang w:eastAsia="ru-RU"/>
              </w:rPr>
              <w:t xml:space="preserve">на спине </w:t>
            </w:r>
            <w:r w:rsidRPr="004504BD">
              <w:rPr>
                <w:rFonts w:ascii="Times New Roman" w:eastAsia="Times New Roman" w:hAnsi="Times New Roman" w:cs="Times New Roman"/>
                <w:spacing w:val="-7"/>
                <w:lang w:eastAsia="ru-RU"/>
              </w:rPr>
              <w:t xml:space="preserve">(кол-во раз за 1 </w:t>
            </w:r>
            <w:r w:rsidRPr="004504BD">
              <w:rPr>
                <w:rFonts w:ascii="Times New Roman" w:eastAsia="Times New Roman" w:hAnsi="Times New Roman" w:cs="Times New Roman"/>
                <w:lang w:eastAsia="ru-RU"/>
              </w:rPr>
              <w:t>мин.)</w:t>
            </w:r>
          </w:p>
        </w:tc>
        <w:tc>
          <w:tcPr>
            <w:tcW w:w="3485" w:type="dxa"/>
            <w:gridSpan w:val="2"/>
            <w:tcBorders>
              <w:top w:val="single" w:sz="4" w:space="0" w:color="auto"/>
              <w:left w:val="single" w:sz="6" w:space="0" w:color="auto"/>
              <w:right w:val="single" w:sz="4"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253"/>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36</w:t>
            </w:r>
          </w:p>
        </w:tc>
        <w:tc>
          <w:tcPr>
            <w:tcW w:w="3715" w:type="dxa"/>
            <w:gridSpan w:val="2"/>
            <w:tcBorders>
              <w:top w:val="single" w:sz="4" w:space="0" w:color="auto"/>
              <w:left w:val="single" w:sz="4" w:space="0" w:color="auto"/>
              <w:bottom w:val="single" w:sz="4"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ind w:left="265"/>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30</w:t>
            </w:r>
          </w:p>
        </w:tc>
      </w:tr>
      <w:tr w:rsidR="00E92ACF" w:rsidRPr="004504BD" w:rsidTr="00E92ACF">
        <w:trPr>
          <w:gridAfter w:val="1"/>
          <w:wAfter w:w="29" w:type="dxa"/>
          <w:trHeight w:hRule="exact" w:val="733"/>
        </w:trPr>
        <w:tc>
          <w:tcPr>
            <w:tcW w:w="493"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7.</w:t>
            </w: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right="189" w:firstLine="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8"/>
                <w:lang w:eastAsia="ru-RU"/>
              </w:rPr>
              <w:t xml:space="preserve">Метапие мяча </w:t>
            </w:r>
            <w:r w:rsidRPr="004504BD">
              <w:rPr>
                <w:rFonts w:ascii="Times New Roman" w:eastAsia="Times New Roman" w:hAnsi="Times New Roman" w:cs="Times New Roman"/>
                <w:spacing w:val="-7"/>
                <w:lang w:eastAsia="ru-RU"/>
              </w:rPr>
              <w:t>весом 150 г (м)</w:t>
            </w:r>
          </w:p>
        </w:tc>
        <w:tc>
          <w:tcPr>
            <w:tcW w:w="3472" w:type="dxa"/>
            <w:tcBorders>
              <w:top w:val="single" w:sz="4" w:space="0" w:color="auto"/>
              <w:left w:val="single" w:sz="6" w:space="0" w:color="auto"/>
              <w:bottom w:val="single" w:sz="4" w:space="0" w:color="auto"/>
              <w:right w:val="single" w:sz="4"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35</w:t>
            </w:r>
          </w:p>
        </w:tc>
        <w:tc>
          <w:tcPr>
            <w:tcW w:w="3686" w:type="dxa"/>
            <w:tcBorders>
              <w:top w:val="single" w:sz="4" w:space="0" w:color="auto"/>
              <w:left w:val="single" w:sz="4" w:space="0" w:color="auto"/>
              <w:bottom w:val="single" w:sz="4"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right="189"/>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21</w:t>
            </w:r>
          </w:p>
        </w:tc>
      </w:tr>
      <w:tr w:rsidR="00E92ACF" w:rsidRPr="004504BD" w:rsidTr="00E92ACF">
        <w:trPr>
          <w:gridAfter w:val="1"/>
          <w:wAfter w:w="29" w:type="dxa"/>
          <w:trHeight w:hRule="exact" w:val="695"/>
        </w:trPr>
        <w:tc>
          <w:tcPr>
            <w:tcW w:w="493" w:type="dxa"/>
            <w:gridSpan w:val="2"/>
            <w:tcBorders>
              <w:top w:val="single" w:sz="6" w:space="0" w:color="auto"/>
              <w:left w:val="single" w:sz="6" w:space="0" w:color="auto"/>
              <w:bottom w:val="nil"/>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8.</w:t>
            </w: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27" w:lineRule="exact"/>
              <w:ind w:right="76" w:firstLine="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8"/>
                <w:lang w:eastAsia="ru-RU"/>
              </w:rPr>
              <w:t xml:space="preserve">Бег на лыжах на </w:t>
            </w:r>
            <w:r w:rsidRPr="004504BD">
              <w:rPr>
                <w:rFonts w:ascii="Times New Roman" w:eastAsia="Times New Roman" w:hAnsi="Times New Roman" w:cs="Times New Roman"/>
                <w:spacing w:val="-7"/>
                <w:lang w:eastAsia="ru-RU"/>
              </w:rPr>
              <w:t>3 км (мин., сек.)</w:t>
            </w:r>
          </w:p>
        </w:tc>
        <w:tc>
          <w:tcPr>
            <w:tcW w:w="3472" w:type="dxa"/>
            <w:tcBorders>
              <w:top w:val="single" w:sz="4" w:space="0" w:color="auto"/>
              <w:left w:val="single" w:sz="6" w:space="0" w:color="auto"/>
              <w:bottom w:val="single" w:sz="4" w:space="0" w:color="auto"/>
              <w:right w:val="single" w:sz="4"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17.45</w:t>
            </w:r>
          </w:p>
        </w:tc>
        <w:tc>
          <w:tcPr>
            <w:tcW w:w="3686" w:type="dxa"/>
            <w:tcBorders>
              <w:top w:val="single" w:sz="4" w:space="0" w:color="auto"/>
              <w:left w:val="single" w:sz="4" w:space="0" w:color="auto"/>
              <w:bottom w:val="single" w:sz="4"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right="189"/>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21.30</w:t>
            </w:r>
          </w:p>
        </w:tc>
      </w:tr>
      <w:tr w:rsidR="00E92ACF" w:rsidRPr="004504BD" w:rsidTr="00E92ACF">
        <w:trPr>
          <w:gridAfter w:val="1"/>
          <w:wAfter w:w="29" w:type="dxa"/>
          <w:trHeight w:hRule="exact" w:val="493"/>
        </w:trPr>
        <w:tc>
          <w:tcPr>
            <w:tcW w:w="493" w:type="dxa"/>
            <w:gridSpan w:val="2"/>
            <w:tcBorders>
              <w:top w:val="nil"/>
              <w:left w:val="single" w:sz="6" w:space="0" w:color="auto"/>
              <w:bottom w:val="nil"/>
              <w:right w:val="single" w:sz="6" w:space="0" w:color="auto"/>
            </w:tcBorders>
            <w:shd w:val="clear" w:color="auto" w:fill="FFFFFF"/>
          </w:tcPr>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right="505"/>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или на 5 км (мин., сек.)</w:t>
            </w:r>
          </w:p>
        </w:tc>
        <w:tc>
          <w:tcPr>
            <w:tcW w:w="3472" w:type="dxa"/>
            <w:tcBorders>
              <w:left w:val="single" w:sz="6" w:space="0" w:color="auto"/>
              <w:bottom w:val="single" w:sz="4" w:space="0" w:color="auto"/>
              <w:right w:val="single" w:sz="4"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spacing w:val="-4"/>
                <w:lang w:eastAsia="ru-RU"/>
              </w:rPr>
              <w:t>27.15</w:t>
            </w:r>
          </w:p>
        </w:tc>
        <w:tc>
          <w:tcPr>
            <w:tcW w:w="3686" w:type="dxa"/>
            <w:tcBorders>
              <w:top w:val="single" w:sz="4" w:space="0" w:color="auto"/>
              <w:left w:val="single" w:sz="4" w:space="0" w:color="auto"/>
              <w:bottom w:val="single" w:sz="4"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right="189"/>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w:t>
            </w:r>
          </w:p>
        </w:tc>
      </w:tr>
      <w:tr w:rsidR="00E92ACF" w:rsidRPr="004504BD" w:rsidTr="00E92ACF">
        <w:trPr>
          <w:gridAfter w:val="1"/>
          <w:wAfter w:w="29" w:type="dxa"/>
          <w:trHeight w:hRule="exact" w:val="960"/>
        </w:trPr>
        <w:tc>
          <w:tcPr>
            <w:tcW w:w="493" w:type="dxa"/>
            <w:gridSpan w:val="2"/>
            <w:tcBorders>
              <w:top w:val="nil"/>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2ACF" w:rsidRPr="004504BD" w:rsidRDefault="00E92ACF" w:rsidP="00E9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right="316"/>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или кросс на 3 км по пересеченной местности*</w:t>
            </w:r>
          </w:p>
        </w:tc>
        <w:tc>
          <w:tcPr>
            <w:tcW w:w="3472" w:type="dxa"/>
            <w:tcBorders>
              <w:left w:val="single" w:sz="6" w:space="0" w:color="auto"/>
              <w:bottom w:val="single" w:sz="6" w:space="0" w:color="auto"/>
              <w:right w:val="single" w:sz="4"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Без учета времени</w:t>
            </w:r>
          </w:p>
        </w:tc>
        <w:tc>
          <w:tcPr>
            <w:tcW w:w="3686" w:type="dxa"/>
            <w:tcBorders>
              <w:top w:val="single" w:sz="4" w:space="0" w:color="auto"/>
              <w:left w:val="single" w:sz="4" w:space="0" w:color="auto"/>
              <w:bottom w:val="single" w:sz="6" w:space="0" w:color="auto"/>
              <w:right w:val="single" w:sz="6" w:space="0" w:color="auto"/>
            </w:tcBorders>
            <w:shd w:val="clear" w:color="auto" w:fill="FFFFFF"/>
          </w:tcPr>
          <w:p w:rsidR="00E92ACF" w:rsidRPr="004504BD" w:rsidRDefault="00E92ACF" w:rsidP="00E92ACF">
            <w:pPr>
              <w:widowControl w:val="0"/>
              <w:shd w:val="clear" w:color="auto" w:fill="FFFFFF"/>
              <w:autoSpaceDE w:val="0"/>
              <w:autoSpaceDN w:val="0"/>
              <w:adjustRightInd w:val="0"/>
              <w:spacing w:after="0" w:line="240" w:lineRule="exact"/>
              <w:ind w:right="189"/>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Без учета времени</w:t>
            </w:r>
          </w:p>
        </w:tc>
      </w:tr>
    </w:tbl>
    <w:p w:rsidR="003312D3" w:rsidRPr="003312D3" w:rsidRDefault="003312D3" w:rsidP="003312D3">
      <w:pPr>
        <w:jc w:val="center"/>
        <w:rPr>
          <w:b/>
          <w:sz w:val="40"/>
          <w:szCs w:val="40"/>
        </w:rPr>
      </w:pPr>
      <w:r w:rsidRPr="003312D3">
        <w:rPr>
          <w:b/>
          <w:sz w:val="40"/>
          <w:szCs w:val="40"/>
        </w:rPr>
        <w:lastRenderedPageBreak/>
        <w:t>9.Методический материал</w:t>
      </w:r>
    </w:p>
    <w:p w:rsidR="003312D3" w:rsidRPr="003312D3" w:rsidRDefault="003312D3" w:rsidP="003312D3">
      <w:pPr>
        <w:jc w:val="both"/>
        <w:rPr>
          <w:rFonts w:ascii="Times New Roman" w:hAnsi="Times New Roman" w:cs="Times New Roman"/>
          <w:sz w:val="28"/>
          <w:szCs w:val="28"/>
        </w:rPr>
      </w:pPr>
      <w:r w:rsidRPr="003312D3">
        <w:rPr>
          <w:rFonts w:ascii="Times New Roman" w:hAnsi="Times New Roman" w:cs="Times New Roman"/>
          <w:b/>
          <w:sz w:val="28"/>
          <w:szCs w:val="28"/>
        </w:rPr>
        <w:t xml:space="preserve"> </w:t>
      </w:r>
      <w:r w:rsidRPr="003312D3">
        <w:rPr>
          <w:rFonts w:ascii="Times New Roman" w:hAnsi="Times New Roman" w:cs="Times New Roman"/>
          <w:sz w:val="28"/>
          <w:szCs w:val="28"/>
        </w:rPr>
        <w:t>Образовательное  учреждение  призвано  способствовать  формированию здорового  образа  жизни,  развитию  физических,  интеллектуальных  и нравственных  способностей  обучающих,  их  самосовершенствованию, познанию  и  творчеству,  достижению  уровня  спортивных  успехов, двигательным способностям, профессиональному самоопределению. Спортивная  борьба,  являясь  неотъемлемой  частью  человеческой культуры,  наряду  с  другими  предметами,  будет  способствовать  созданию  в образовательной  школе  полноценной  системы  воспитания,  что  вызовет  у подрастающего  поколения  интерес  к  занятиям  физической  культурой  и борьбой,  ведению  здорового  образа  жизни,  приобщения  к  общечеловеческим ценностями и идеалам олимпизма.</w:t>
      </w:r>
      <w:r w:rsidR="00BC075E">
        <w:rPr>
          <w:rFonts w:ascii="Times New Roman" w:hAnsi="Times New Roman" w:cs="Times New Roman"/>
          <w:sz w:val="28"/>
          <w:szCs w:val="28"/>
        </w:rPr>
        <w:t xml:space="preserve"> </w:t>
      </w:r>
      <w:r w:rsidRPr="003312D3">
        <w:rPr>
          <w:rFonts w:ascii="Times New Roman" w:hAnsi="Times New Roman" w:cs="Times New Roman"/>
          <w:sz w:val="28"/>
          <w:szCs w:val="28"/>
        </w:rPr>
        <w:t>Программа разработана  в  соответствии  с требованиями  Федерального  государственного  стандарта    образования и отвечает положениям  Закона  «Об  образовании»,  Содержание  программы  основано  на  положениях  следующих нормативных правовых актов Российской Федерации:</w:t>
      </w:r>
    </w:p>
    <w:p w:rsidR="003312D3" w:rsidRPr="003312D3" w:rsidRDefault="003312D3" w:rsidP="003312D3">
      <w:pPr>
        <w:rPr>
          <w:rFonts w:ascii="Times New Roman" w:hAnsi="Times New Roman" w:cs="Times New Roman"/>
          <w:sz w:val="28"/>
          <w:szCs w:val="28"/>
        </w:rPr>
      </w:pPr>
      <w:r w:rsidRPr="003312D3">
        <w:rPr>
          <w:rFonts w:ascii="Times New Roman" w:hAnsi="Times New Roman" w:cs="Times New Roman"/>
          <w:sz w:val="28"/>
          <w:szCs w:val="28"/>
        </w:rPr>
        <w:t xml:space="preserve">-  требования  к  результатам  освоения  образовательной  программы  по </w:t>
      </w:r>
    </w:p>
    <w:p w:rsidR="003312D3" w:rsidRPr="003312D3" w:rsidRDefault="003312D3" w:rsidP="003312D3">
      <w:pPr>
        <w:jc w:val="both"/>
        <w:rPr>
          <w:rFonts w:ascii="Times New Roman" w:hAnsi="Times New Roman" w:cs="Times New Roman"/>
          <w:sz w:val="28"/>
          <w:szCs w:val="28"/>
        </w:rPr>
      </w:pPr>
      <w:r w:rsidRPr="003312D3">
        <w:rPr>
          <w:rFonts w:ascii="Times New Roman" w:hAnsi="Times New Roman" w:cs="Times New Roman"/>
          <w:sz w:val="28"/>
          <w:szCs w:val="28"/>
        </w:rPr>
        <w:t>«Физической культуре» основного общего образования (ГОС и ФГОС);  концепция  духовно-нравственного  развития  и  воспитания  личности гражданина; стратегия национальной безопасности Российской Федерации до 2020 г.;  стратегия  развития  физической  культуры  и  спорта  в  РФ  на  период  до 2020 года в отношении модернизации системы физического воспитания детей, подростков,  молодежи,  утвержденная  распоряжением  Правительства Российской Федерации от 07 августа 2009 г. № 1101-ф;</w:t>
      </w:r>
    </w:p>
    <w:p w:rsidR="003312D3" w:rsidRPr="003312D3" w:rsidRDefault="003312D3" w:rsidP="003312D3">
      <w:pPr>
        <w:jc w:val="both"/>
        <w:rPr>
          <w:rFonts w:ascii="Times New Roman" w:hAnsi="Times New Roman" w:cs="Times New Roman"/>
          <w:sz w:val="28"/>
          <w:szCs w:val="28"/>
        </w:rPr>
      </w:pPr>
      <w:r w:rsidRPr="003312D3">
        <w:rPr>
          <w:rFonts w:ascii="Times New Roman" w:hAnsi="Times New Roman" w:cs="Times New Roman"/>
          <w:sz w:val="28"/>
          <w:szCs w:val="28"/>
        </w:rPr>
        <w:t xml:space="preserve">-  СанПиН  2.4.2.2821-10  «Санитарно-эпидемиологические  требования  к </w:t>
      </w:r>
    </w:p>
    <w:p w:rsidR="003312D3" w:rsidRPr="003312D3" w:rsidRDefault="003312D3" w:rsidP="003312D3">
      <w:pPr>
        <w:jc w:val="both"/>
        <w:rPr>
          <w:rFonts w:ascii="Times New Roman" w:hAnsi="Times New Roman" w:cs="Times New Roman"/>
          <w:sz w:val="28"/>
          <w:szCs w:val="28"/>
        </w:rPr>
      </w:pPr>
      <w:r w:rsidRPr="003312D3">
        <w:rPr>
          <w:rFonts w:ascii="Times New Roman" w:hAnsi="Times New Roman" w:cs="Times New Roman"/>
          <w:sz w:val="28"/>
          <w:szCs w:val="28"/>
        </w:rPr>
        <w:t>условиям и организации обучения в образовательных учреждениях». Целью  разработанной  учебной  программы  спортивной  борьбы для  учащихся  является  –  формирование  разносторонне  и  гармонически физически  развитой  личности. Реализации основной цели программы способствует решение следующих задач:</w:t>
      </w:r>
    </w:p>
    <w:p w:rsidR="003312D3" w:rsidRPr="003312D3" w:rsidRDefault="003312D3" w:rsidP="003312D3">
      <w:pPr>
        <w:jc w:val="both"/>
        <w:rPr>
          <w:rFonts w:ascii="Times New Roman" w:hAnsi="Times New Roman" w:cs="Times New Roman"/>
          <w:sz w:val="28"/>
          <w:szCs w:val="28"/>
        </w:rPr>
      </w:pPr>
      <w:r w:rsidRPr="003312D3">
        <w:rPr>
          <w:rFonts w:ascii="Times New Roman" w:hAnsi="Times New Roman" w:cs="Times New Roman"/>
          <w:sz w:val="28"/>
          <w:szCs w:val="28"/>
        </w:rPr>
        <w:t>1.   Укрепление  физического  здоровья,   развитие  и  совершенствование основных физических качеств, закаливание организма. 2.  Обучение  базовым  физическим  упражнениям    борьбы</w:t>
      </w:r>
      <w:r w:rsidR="00BC075E">
        <w:rPr>
          <w:rFonts w:ascii="Times New Roman" w:hAnsi="Times New Roman" w:cs="Times New Roman"/>
          <w:sz w:val="28"/>
          <w:szCs w:val="28"/>
        </w:rPr>
        <w:t xml:space="preserve"> сумо</w:t>
      </w:r>
      <w:r w:rsidRPr="003312D3">
        <w:rPr>
          <w:rFonts w:ascii="Times New Roman" w:hAnsi="Times New Roman" w:cs="Times New Roman"/>
          <w:sz w:val="28"/>
          <w:szCs w:val="28"/>
        </w:rPr>
        <w:t xml:space="preserve">. 3.  . Формирование у обучающихся заинтересованности в занятиях </w:t>
      </w:r>
      <w:r w:rsidR="00BC075E">
        <w:rPr>
          <w:rFonts w:ascii="Times New Roman" w:hAnsi="Times New Roman" w:cs="Times New Roman"/>
          <w:sz w:val="28"/>
          <w:szCs w:val="28"/>
        </w:rPr>
        <w:t>сумо</w:t>
      </w:r>
      <w:r w:rsidRPr="003312D3">
        <w:rPr>
          <w:rFonts w:ascii="Times New Roman" w:hAnsi="Times New Roman" w:cs="Times New Roman"/>
          <w:sz w:val="28"/>
          <w:szCs w:val="28"/>
        </w:rPr>
        <w:t xml:space="preserve">.4. Формирование здорового образа жизни.6.  Развитие у обучающихся способностей </w:t>
      </w:r>
      <w:r w:rsidRPr="003312D3">
        <w:rPr>
          <w:rFonts w:ascii="Times New Roman" w:hAnsi="Times New Roman" w:cs="Times New Roman"/>
          <w:sz w:val="28"/>
          <w:szCs w:val="28"/>
        </w:rPr>
        <w:lastRenderedPageBreak/>
        <w:t>коллективного взаимодействия с  другими  обучающимися,  а  также общения со старшим поколением, в процессе занятий физической культурой. Принципы реализации программы:</w:t>
      </w:r>
    </w:p>
    <w:p w:rsidR="003312D3" w:rsidRPr="003312D3" w:rsidRDefault="003312D3" w:rsidP="003312D3">
      <w:pPr>
        <w:jc w:val="center"/>
        <w:rPr>
          <w:rFonts w:ascii="Times New Roman" w:hAnsi="Times New Roman" w:cs="Times New Roman"/>
          <w:sz w:val="28"/>
          <w:szCs w:val="28"/>
        </w:rPr>
      </w:pPr>
      <w:r w:rsidRPr="003312D3">
        <w:rPr>
          <w:rFonts w:ascii="Times New Roman" w:hAnsi="Times New Roman" w:cs="Times New Roman"/>
          <w:b/>
          <w:sz w:val="28"/>
          <w:szCs w:val="28"/>
        </w:rPr>
        <w:t>Принцип  комплексности</w:t>
      </w:r>
    </w:p>
    <w:p w:rsidR="003312D3" w:rsidRPr="003312D3" w:rsidRDefault="003312D3" w:rsidP="003312D3">
      <w:pPr>
        <w:rPr>
          <w:rFonts w:ascii="Times New Roman" w:hAnsi="Times New Roman" w:cs="Times New Roman"/>
          <w:sz w:val="28"/>
          <w:szCs w:val="28"/>
        </w:rPr>
      </w:pPr>
      <w:r w:rsidRPr="003312D3">
        <w:rPr>
          <w:rFonts w:ascii="Times New Roman" w:hAnsi="Times New Roman" w:cs="Times New Roman"/>
          <w:sz w:val="28"/>
          <w:szCs w:val="28"/>
        </w:rPr>
        <w:t>предусматривает  тесную  взаимосвязь  всех сторон  учебно-тренировочного  процесса  (физической,  технико-тактической, интегральной,  психологической  и теоретической  подготовки,  воспитательной работы и восстановительных мероприятий, педагогического контроля).</w:t>
      </w:r>
    </w:p>
    <w:p w:rsidR="003312D3" w:rsidRPr="003312D3" w:rsidRDefault="003312D3" w:rsidP="003312D3">
      <w:pPr>
        <w:jc w:val="center"/>
        <w:rPr>
          <w:rFonts w:ascii="Times New Roman" w:hAnsi="Times New Roman" w:cs="Times New Roman"/>
          <w:sz w:val="28"/>
          <w:szCs w:val="28"/>
        </w:rPr>
      </w:pPr>
      <w:r w:rsidRPr="003312D3">
        <w:rPr>
          <w:rFonts w:ascii="Times New Roman" w:hAnsi="Times New Roman" w:cs="Times New Roman"/>
          <w:b/>
          <w:sz w:val="28"/>
          <w:szCs w:val="28"/>
        </w:rPr>
        <w:t>Принцип  преемственности</w:t>
      </w:r>
    </w:p>
    <w:p w:rsidR="003312D3" w:rsidRPr="003312D3" w:rsidRDefault="003312D3" w:rsidP="003312D3">
      <w:pPr>
        <w:rPr>
          <w:rFonts w:ascii="Times New Roman" w:hAnsi="Times New Roman" w:cs="Times New Roman"/>
          <w:sz w:val="28"/>
          <w:szCs w:val="28"/>
        </w:rPr>
      </w:pPr>
      <w:r w:rsidRPr="003312D3">
        <w:rPr>
          <w:rFonts w:ascii="Times New Roman" w:hAnsi="Times New Roman" w:cs="Times New Roman"/>
          <w:sz w:val="28"/>
          <w:szCs w:val="28"/>
        </w:rPr>
        <w:t xml:space="preserve"> определяет  последовательность  изложения программного  материала  согласно  рекомендованным  Министерством образования  и  науки  Российской  Федерации  программам  по  физической культуре  по  разделам  обучения  и  его  соответствия  требованиям  подготовки спортивного резерва, чтобы обеспечить в многолетнем учебно-тренировочном процессе  преемственность  задач,  средств  и  методов  подготовки,  объѐмов тренировочных  и  соревновательных  нагрузок,  рост  показателей  физической  и технико-тактической подготовленности.</w:t>
      </w:r>
    </w:p>
    <w:p w:rsidR="003312D3" w:rsidRPr="003312D3" w:rsidRDefault="003312D3" w:rsidP="003312D3">
      <w:pPr>
        <w:jc w:val="center"/>
        <w:rPr>
          <w:rFonts w:ascii="Times New Roman" w:hAnsi="Times New Roman" w:cs="Times New Roman"/>
          <w:b/>
          <w:sz w:val="28"/>
          <w:szCs w:val="28"/>
        </w:rPr>
      </w:pPr>
      <w:r w:rsidRPr="003312D3">
        <w:rPr>
          <w:rFonts w:ascii="Times New Roman" w:hAnsi="Times New Roman" w:cs="Times New Roman"/>
          <w:b/>
          <w:sz w:val="28"/>
          <w:szCs w:val="28"/>
        </w:rPr>
        <w:t>Принцип  вариативности</w:t>
      </w:r>
    </w:p>
    <w:p w:rsidR="003312D3" w:rsidRPr="003312D3" w:rsidRDefault="003312D3" w:rsidP="003312D3">
      <w:pPr>
        <w:rPr>
          <w:rFonts w:ascii="Times New Roman" w:hAnsi="Times New Roman" w:cs="Times New Roman"/>
          <w:sz w:val="28"/>
          <w:szCs w:val="28"/>
        </w:rPr>
      </w:pPr>
      <w:r w:rsidRPr="003312D3">
        <w:rPr>
          <w:rFonts w:ascii="Times New Roman" w:hAnsi="Times New Roman" w:cs="Times New Roman"/>
          <w:sz w:val="28"/>
          <w:szCs w:val="28"/>
        </w:rPr>
        <w:t xml:space="preserve">  предусматривает  вариативность  программного материала  для практических  занятий,  характеризующуюся  разнообразием учебно-тренировочных  средств  и нагрузок</w:t>
      </w:r>
    </w:p>
    <w:p w:rsidR="003312D3" w:rsidRPr="003312D3" w:rsidRDefault="003312D3" w:rsidP="003312D3">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b/>
          <w:bCs/>
          <w:color w:val="000000"/>
          <w:sz w:val="28"/>
          <w:szCs w:val="28"/>
          <w:bdr w:val="none" w:sz="0" w:space="0" w:color="auto" w:frame="1"/>
          <w:lang w:eastAsia="ru-RU"/>
        </w:rPr>
        <w:t>Принципы построения учебного процесса</w:t>
      </w:r>
    </w:p>
    <w:p w:rsidR="003312D3" w:rsidRPr="003312D3" w:rsidRDefault="003312D3" w:rsidP="003312D3">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Принципы сознательности, активности, наглядности, систематичности, доступности и прочности являются общими дидактическими принципами физического воспитания. Занимающиеся овладевают двигательными навыками на учебных занятиях, во время тренировок. Поэтому применение этих принципов при организации учебной, тренировочной или даже соревновательной деятельности является обязательным.</w:t>
      </w:r>
    </w:p>
    <w:p w:rsidR="003312D3" w:rsidRPr="003312D3" w:rsidRDefault="003312D3" w:rsidP="003312D3">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b/>
          <w:bCs/>
          <w:color w:val="000000"/>
          <w:sz w:val="28"/>
          <w:szCs w:val="28"/>
          <w:bdr w:val="none" w:sz="0" w:space="0" w:color="auto" w:frame="1"/>
          <w:lang w:eastAsia="ru-RU"/>
        </w:rPr>
        <w:t>Принцип сознательности и активности</w:t>
      </w:r>
    </w:p>
    <w:p w:rsidR="003312D3" w:rsidRPr="003312D3" w:rsidRDefault="003312D3" w:rsidP="003312D3">
      <w:pPr>
        <w:shd w:val="clear" w:color="auto" w:fill="FFFFFF"/>
        <w:spacing w:before="150" w:after="150" w:line="270" w:lineRule="atLeast"/>
        <w:jc w:val="both"/>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Обязательным условием организации плодотворных учебных занятий является интерес занимающихся к спортивной борьбе. Преподаватель так строит учебный процесс, чтобы участие в нем каждого из занимающихся было осознанным и активным. Занятия, построенные только на эмоциях, приводят к тому, что ученики во время тренировок стараются избегать трудностей, не работают систематически над овладением навыками.</w:t>
      </w:r>
    </w:p>
    <w:p w:rsidR="003312D3" w:rsidRPr="003312D3" w:rsidRDefault="003312D3" w:rsidP="003312D3">
      <w:pPr>
        <w:shd w:val="clear" w:color="auto" w:fill="FFFFFF"/>
        <w:spacing w:before="150" w:after="150" w:line="270" w:lineRule="atLeast"/>
        <w:jc w:val="both"/>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lastRenderedPageBreak/>
        <w:t>По мере участия в учебной работе у занимающихся появляются новые интересы и цели. Хорошо, если тренер так организует дело, что сами ученики поставят вопрос о том, что им необходимо сдать программные нормативы физической подготовленности или получить спортивный разряд. Естественным проявлением активности занимающихся может быть их желание стать призером или чемпионом тех или иных (пусть даже небольших) соревнований.</w:t>
      </w:r>
    </w:p>
    <w:p w:rsidR="003312D3" w:rsidRPr="003312D3" w:rsidRDefault="003312D3" w:rsidP="003312D3">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b/>
          <w:bCs/>
          <w:color w:val="000000"/>
          <w:sz w:val="28"/>
          <w:szCs w:val="28"/>
          <w:bdr w:val="none" w:sz="0" w:space="0" w:color="auto" w:frame="1"/>
          <w:lang w:eastAsia="ru-RU"/>
        </w:rPr>
        <w:t>Принцип наглядности</w:t>
      </w:r>
    </w:p>
    <w:p w:rsidR="003312D3" w:rsidRPr="003312D3" w:rsidRDefault="003312D3" w:rsidP="003312D3">
      <w:pPr>
        <w:shd w:val="clear" w:color="auto" w:fill="FFFFFF"/>
        <w:spacing w:before="150" w:after="150" w:line="270" w:lineRule="atLeast"/>
        <w:jc w:val="both"/>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Создать у занимающихся представление о приеме можно различными способами: показать кинограмму или кинокольцовку, показать, как это выполняется другими спортсменами; объяснить словесно, дать письменное описание движения; провести прием на самом занимающемся, предоставить ему возможность самому провести прием и т. д. Некоторые данные, сообщаемые каждым из этих способов, повторяются, но от этого представление становится богаче. Принцип наглядности осуществляется тем полнее, чем больше органов чувств занимающихся участвует в восприятии изучаемого предмета. Для осуществления принципа наглядности в обучении и воспитании необходимо:</w:t>
      </w:r>
    </w:p>
    <w:p w:rsidR="003312D3" w:rsidRPr="003312D3" w:rsidRDefault="003312D3" w:rsidP="003312D3">
      <w:pPr>
        <w:numPr>
          <w:ilvl w:val="0"/>
          <w:numId w:val="48"/>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Определить, в какой мере средства наглядности могут способствовать решению общей педагогической задачи с учетом общей подготовленности и возрастных особенностей занимающихся.</w:t>
      </w:r>
    </w:p>
    <w:p w:rsidR="003312D3" w:rsidRPr="003312D3" w:rsidRDefault="003312D3" w:rsidP="003312D3">
      <w:pPr>
        <w:numPr>
          <w:ilvl w:val="0"/>
          <w:numId w:val="48"/>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Методически правильно избрать средства наглядности (последовательность их применения, сочетания и т. п.).</w:t>
      </w:r>
    </w:p>
    <w:p w:rsidR="003312D3" w:rsidRPr="003312D3" w:rsidRDefault="003312D3" w:rsidP="003312D3">
      <w:pPr>
        <w:numPr>
          <w:ilvl w:val="0"/>
          <w:numId w:val="48"/>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Способствовать всестороннему восприятию изучаемого предмета в такой мере, в какой это необходимо на данном этапе обучения.</w:t>
      </w:r>
    </w:p>
    <w:p w:rsidR="003312D3" w:rsidRPr="003312D3" w:rsidRDefault="003312D3" w:rsidP="003312D3">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b/>
          <w:bCs/>
          <w:color w:val="000000"/>
          <w:sz w:val="28"/>
          <w:szCs w:val="28"/>
          <w:bdr w:val="none" w:sz="0" w:space="0" w:color="auto" w:frame="1"/>
          <w:lang w:eastAsia="ru-RU"/>
        </w:rPr>
        <w:t>Принцип систематичности</w:t>
      </w:r>
    </w:p>
    <w:p w:rsidR="003312D3" w:rsidRPr="003312D3" w:rsidRDefault="003312D3" w:rsidP="003312D3">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Учебные и тренировочные нагрузки спортсменов с каждым годом становятся все больше. Совмещение занятий спортом с производственным трудом или учебой предполагает исключительную организацию и дисциплину занимающихся. В связи с этим спортивные занятия должны быть хорошо продуманными. Важно четко поставить перед занимающимися задачу, правильно выбрать средства и методы ее решения, запланировать конкретные результаты обучения, воспитания и тренировки.</w:t>
      </w:r>
    </w:p>
    <w:p w:rsidR="003312D3" w:rsidRPr="003312D3" w:rsidRDefault="003312D3" w:rsidP="003312D3">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Для успешного осуществления принципа систематичности необходимо:</w:t>
      </w:r>
    </w:p>
    <w:p w:rsidR="003312D3" w:rsidRPr="003312D3" w:rsidRDefault="003312D3" w:rsidP="003312D3">
      <w:pPr>
        <w:numPr>
          <w:ilvl w:val="0"/>
          <w:numId w:val="49"/>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Дать занимающимся комплексное представление о знаниях, умениях и навыках по периодам обучения.</w:t>
      </w:r>
    </w:p>
    <w:p w:rsidR="003312D3" w:rsidRPr="003312D3" w:rsidRDefault="003312D3" w:rsidP="003312D3">
      <w:pPr>
        <w:numPr>
          <w:ilvl w:val="0"/>
          <w:numId w:val="49"/>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Весь учебный материал объединить в систему, легко разделяемую на части.</w:t>
      </w:r>
    </w:p>
    <w:p w:rsidR="003312D3" w:rsidRPr="003312D3" w:rsidRDefault="003312D3" w:rsidP="003312D3">
      <w:pPr>
        <w:numPr>
          <w:ilvl w:val="0"/>
          <w:numId w:val="49"/>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Планировать изучение данной системы в соответствии с особенностями занимающихся, условиями их учебы, работы, чередуя периоды напряженной деятельности по усвоению учебного материала с периодами его закрепления (повторения), участия в соревнованиях.</w:t>
      </w:r>
    </w:p>
    <w:p w:rsidR="003312D3" w:rsidRPr="003312D3" w:rsidRDefault="003312D3" w:rsidP="003312D3">
      <w:pPr>
        <w:numPr>
          <w:ilvl w:val="0"/>
          <w:numId w:val="49"/>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lastRenderedPageBreak/>
        <w:t>Следить за тем, чтобы каждая конкретная педагогическая задача была составной частью серии педагогических задач на определенный период обучения.</w:t>
      </w:r>
    </w:p>
    <w:p w:rsidR="003312D3" w:rsidRPr="003312D3" w:rsidRDefault="003312D3" w:rsidP="003312D3">
      <w:pPr>
        <w:numPr>
          <w:ilvl w:val="0"/>
          <w:numId w:val="49"/>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Учитывать результаты учебной работы.</w:t>
      </w:r>
    </w:p>
    <w:p w:rsidR="003312D3" w:rsidRPr="003312D3" w:rsidRDefault="003312D3" w:rsidP="003312D3">
      <w:pPr>
        <w:numPr>
          <w:ilvl w:val="0"/>
          <w:numId w:val="49"/>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Обеспечивать регулярность занятий.</w:t>
      </w:r>
    </w:p>
    <w:p w:rsidR="003312D3" w:rsidRPr="003312D3" w:rsidRDefault="003312D3" w:rsidP="003312D3">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b/>
          <w:bCs/>
          <w:color w:val="000000"/>
          <w:sz w:val="28"/>
          <w:szCs w:val="28"/>
          <w:bdr w:val="none" w:sz="0" w:space="0" w:color="auto" w:frame="1"/>
          <w:lang w:eastAsia="ru-RU"/>
        </w:rPr>
        <w:t>Принцип доступности</w:t>
      </w:r>
    </w:p>
    <w:p w:rsidR="003312D3" w:rsidRPr="003312D3" w:rsidRDefault="003312D3" w:rsidP="003312D3">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Основное назначение принципа доступности – помочь своевременно усвоить предусмотренный программой материал. В тех случаях, когда учебный материал легко разделяется на части (как при изучении основ техники), его распределение по принципу «от простого к сложному», «от легкого к трудному», «от известного к неизвестному» обеспечивает доступность в обучении.</w:t>
      </w:r>
    </w:p>
    <w:p w:rsidR="003312D3" w:rsidRPr="003312D3" w:rsidRDefault="003312D3" w:rsidP="003312D3">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Для успешного осуществления принципа доступности необходимо:</w:t>
      </w:r>
    </w:p>
    <w:p w:rsidR="003312D3" w:rsidRPr="003312D3" w:rsidRDefault="003312D3" w:rsidP="003312D3">
      <w:pPr>
        <w:numPr>
          <w:ilvl w:val="0"/>
          <w:numId w:val="50"/>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Подбирать учебный материал в соответствии с учебными программами и нормативными требованиями.</w:t>
      </w:r>
    </w:p>
    <w:p w:rsidR="003312D3" w:rsidRPr="003312D3" w:rsidRDefault="003312D3" w:rsidP="003312D3">
      <w:pPr>
        <w:numPr>
          <w:ilvl w:val="0"/>
          <w:numId w:val="50"/>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Учитывать индивидуальные особенности занимающихся и специфику усвоения нового материала данной учебной группой.</w:t>
      </w:r>
    </w:p>
    <w:p w:rsidR="003312D3" w:rsidRPr="003312D3" w:rsidRDefault="003312D3" w:rsidP="003312D3">
      <w:pPr>
        <w:numPr>
          <w:ilvl w:val="0"/>
          <w:numId w:val="50"/>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Правила принципа доступности «от простого к сложному», «от известного к неизвестному», «от легкого к трудному» соблюдать таким образом, чтобы не снижать инициативы занимающихся и их интереса к занятиям.</w:t>
      </w:r>
    </w:p>
    <w:p w:rsidR="003312D3" w:rsidRPr="003312D3" w:rsidRDefault="003312D3" w:rsidP="003312D3">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b/>
          <w:bCs/>
          <w:color w:val="000000"/>
          <w:sz w:val="28"/>
          <w:szCs w:val="28"/>
          <w:bdr w:val="none" w:sz="0" w:space="0" w:color="auto" w:frame="1"/>
          <w:lang w:eastAsia="ru-RU"/>
        </w:rPr>
        <w:t>Принцип прочности</w:t>
      </w:r>
    </w:p>
    <w:p w:rsidR="003312D3" w:rsidRPr="003312D3" w:rsidRDefault="003312D3" w:rsidP="003312D3">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Способность занимающихся закреплять усвоенные знания, умения и навыки положена в основу дидактического принципа прочности. Каждый учебный материал должен быть усвоен и закреплен, иначе в дальнейшем его нельзя будет расширить и усовершенствовать.</w:t>
      </w:r>
    </w:p>
    <w:p w:rsidR="003312D3" w:rsidRPr="003312D3" w:rsidRDefault="003312D3" w:rsidP="003312D3">
      <w:pPr>
        <w:shd w:val="clear" w:color="auto" w:fill="FFFFFF"/>
        <w:spacing w:before="150" w:after="150" w:line="270" w:lineRule="atLeast"/>
        <w:jc w:val="center"/>
        <w:textAlignment w:val="baseline"/>
        <w:rPr>
          <w:rFonts w:ascii="Times New Roman" w:hAnsi="Times New Roman" w:cs="Times New Roman"/>
          <w:b/>
          <w:bCs/>
          <w:color w:val="000000"/>
          <w:sz w:val="28"/>
          <w:szCs w:val="28"/>
          <w:bdr w:val="none" w:sz="0" w:space="0" w:color="auto" w:frame="1"/>
          <w:shd w:val="clear" w:color="auto" w:fill="FFFFFF"/>
        </w:rPr>
      </w:pPr>
      <w:r w:rsidRPr="003312D3">
        <w:rPr>
          <w:rFonts w:ascii="Times New Roman" w:hAnsi="Times New Roman" w:cs="Times New Roman"/>
          <w:b/>
          <w:bCs/>
          <w:color w:val="000000"/>
          <w:sz w:val="28"/>
          <w:szCs w:val="28"/>
          <w:bdr w:val="none" w:sz="0" w:space="0" w:color="auto" w:frame="1"/>
          <w:shd w:val="clear" w:color="auto" w:fill="FFFFFF"/>
        </w:rPr>
        <w:t>Устные средства передачи знаний</w:t>
      </w:r>
    </w:p>
    <w:p w:rsidR="003312D3" w:rsidRPr="003312D3" w:rsidRDefault="003312D3" w:rsidP="003312D3">
      <w:pPr>
        <w:shd w:val="clear" w:color="auto" w:fill="FFFFFF"/>
        <w:spacing w:before="150" w:after="150" w:line="270" w:lineRule="atLeast"/>
        <w:textAlignment w:val="baseline"/>
        <w:rPr>
          <w:rFonts w:ascii="Times New Roman" w:hAnsi="Times New Roman" w:cs="Times New Roman"/>
          <w:color w:val="000000"/>
          <w:sz w:val="28"/>
          <w:szCs w:val="28"/>
          <w:shd w:val="clear" w:color="auto" w:fill="FFFFFF"/>
        </w:rPr>
      </w:pPr>
      <w:r w:rsidRPr="003312D3">
        <w:rPr>
          <w:rFonts w:ascii="Times New Roman" w:hAnsi="Times New Roman" w:cs="Times New Roman"/>
          <w:color w:val="000000"/>
          <w:sz w:val="28"/>
          <w:szCs w:val="28"/>
          <w:shd w:val="clear" w:color="auto" w:fill="FFFFFF"/>
        </w:rPr>
        <w:t>Объяснение – основной метод, помогающий применить дидактические принципы обучения в комплексе. Объяснение легко комбинируется с таким методом, как показ.</w:t>
      </w:r>
    </w:p>
    <w:p w:rsidR="003312D3" w:rsidRPr="003312D3" w:rsidRDefault="003312D3" w:rsidP="003312D3">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Рассказ. При необходимости создать у занимающихся представление о логически связанных фактах и последовательном развитии событий или явлений используется рассказ. В практике учебно-тренировочной работы время от времени необходимо прибегать к образному изложению подробностей борьбы</w:t>
      </w:r>
      <w:r w:rsidR="00BC075E">
        <w:rPr>
          <w:rFonts w:ascii="Times New Roman" w:eastAsia="Times New Roman" w:hAnsi="Times New Roman" w:cs="Times New Roman"/>
          <w:color w:val="000000"/>
          <w:sz w:val="28"/>
          <w:szCs w:val="28"/>
          <w:lang w:eastAsia="ru-RU"/>
        </w:rPr>
        <w:t xml:space="preserve"> сумо</w:t>
      </w:r>
      <w:r w:rsidRPr="003312D3">
        <w:rPr>
          <w:rFonts w:ascii="Times New Roman" w:eastAsia="Times New Roman" w:hAnsi="Times New Roman" w:cs="Times New Roman"/>
          <w:color w:val="000000"/>
          <w:sz w:val="28"/>
          <w:szCs w:val="28"/>
          <w:lang w:eastAsia="ru-RU"/>
        </w:rPr>
        <w:t>, раскрытию технических и тактических действий ее конкретных участников.</w:t>
      </w:r>
    </w:p>
    <w:p w:rsidR="003312D3" w:rsidRPr="003312D3" w:rsidRDefault="003312D3" w:rsidP="003312D3">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Беседа. Иногда в ходе объяснения или рассказа преподаватель предлагает ученикам задавать вопросы. Постепенно это перерастает в форму вопросов и ответов. Такая форма передачи знаний называется беседой.</w:t>
      </w:r>
    </w:p>
    <w:p w:rsidR="003312D3" w:rsidRPr="003312D3" w:rsidRDefault="003312D3" w:rsidP="003312D3">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b/>
          <w:bCs/>
          <w:color w:val="000000"/>
          <w:sz w:val="28"/>
          <w:szCs w:val="28"/>
          <w:bdr w:val="none" w:sz="0" w:space="0" w:color="auto" w:frame="1"/>
          <w:lang w:eastAsia="ru-RU"/>
        </w:rPr>
        <w:t>Практические средства усвоения знаний (упражнение)</w:t>
      </w:r>
    </w:p>
    <w:p w:rsidR="003312D3" w:rsidRPr="003312D3" w:rsidRDefault="003312D3" w:rsidP="003312D3">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lastRenderedPageBreak/>
        <w:t>Обучение невозможно проводить без многократного повторения изучаемого материала.</w:t>
      </w:r>
    </w:p>
    <w:p w:rsidR="003312D3" w:rsidRPr="003312D3" w:rsidRDefault="003312D3" w:rsidP="003312D3">
      <w:pPr>
        <w:shd w:val="clear" w:color="auto" w:fill="FFFFFF"/>
        <w:spacing w:before="150" w:after="150" w:line="270" w:lineRule="atLeast"/>
        <w:jc w:val="center"/>
        <w:textAlignment w:val="baseline"/>
        <w:rPr>
          <w:rFonts w:ascii="Times New Roman" w:hAnsi="Times New Roman" w:cs="Times New Roman"/>
          <w:b/>
          <w:bCs/>
          <w:color w:val="000000"/>
          <w:sz w:val="28"/>
          <w:szCs w:val="28"/>
          <w:bdr w:val="none" w:sz="0" w:space="0" w:color="auto" w:frame="1"/>
          <w:shd w:val="clear" w:color="auto" w:fill="FFFFFF"/>
        </w:rPr>
      </w:pPr>
      <w:r w:rsidRPr="003312D3">
        <w:rPr>
          <w:rFonts w:ascii="Times New Roman" w:hAnsi="Times New Roman" w:cs="Times New Roman"/>
          <w:b/>
          <w:bCs/>
          <w:color w:val="000000"/>
          <w:sz w:val="28"/>
          <w:szCs w:val="28"/>
          <w:bdr w:val="none" w:sz="0" w:space="0" w:color="auto" w:frame="1"/>
          <w:shd w:val="clear" w:color="auto" w:fill="FFFFFF"/>
        </w:rPr>
        <w:t>Особое место среди упражнений занимает игровой метод</w:t>
      </w:r>
    </w:p>
    <w:p w:rsidR="003312D3" w:rsidRPr="003312D3" w:rsidRDefault="003312D3" w:rsidP="003312D3">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b/>
          <w:bCs/>
          <w:color w:val="000000"/>
          <w:sz w:val="28"/>
          <w:szCs w:val="28"/>
          <w:bdr w:val="none" w:sz="0" w:space="0" w:color="auto" w:frame="1"/>
          <w:lang w:eastAsia="ru-RU"/>
        </w:rPr>
        <w:t>Методические приемы</w:t>
      </w:r>
    </w:p>
    <w:p w:rsidR="003312D3" w:rsidRPr="003312D3" w:rsidRDefault="003312D3" w:rsidP="003312D3">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Сложность процесса борьбы, риск получения травм при нарушении правил учебного процесса требуют применения различных методических приемов: подсчета, методических указаний, приказаний и команд.</w:t>
      </w:r>
    </w:p>
    <w:p w:rsidR="003312D3" w:rsidRPr="003312D3" w:rsidRDefault="003312D3" w:rsidP="003312D3">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Четкий своевременный подсчет оживляет учебный процесс. Проведение подсчета в подготовительной части урока делает ее воздействие одинаковым для всех занимающихся. Подсчет нецелесообразно проводить при выполнении специальных упражнений, таких, как упражнения для моста и др. Преподаватель должен найти такой (средний) темп подсчета, который устраивает большинство занимающихся.</w:t>
      </w:r>
    </w:p>
    <w:p w:rsidR="003312D3" w:rsidRPr="003312D3" w:rsidRDefault="003312D3" w:rsidP="003312D3">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Методические указания направлены на решение общей задачи урока. В ходе учебного процесса бывает необходимо предусмотреть особенности перестроения, вероятность появления ошибки, профилактику получения травм и др. В целях сохранения целостности учебного процесса это делается с помощью методических указаний.</w:t>
      </w:r>
    </w:p>
    <w:p w:rsidR="003312D3" w:rsidRPr="003312D3" w:rsidRDefault="003312D3" w:rsidP="003312D3">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Одна из особенностей занятий спортом состоит в том, что спортсмены готовы выполнить любые указания тренера. Поэтому совершенно уместны такие формы, как приказания и команды. Их чаще всего употребляют в начале урока с целью повысить внимание занимающихся, их сосредоточенность и дисциплину.</w:t>
      </w:r>
    </w:p>
    <w:p w:rsidR="003312D3" w:rsidRPr="003312D3" w:rsidRDefault="003312D3" w:rsidP="003312D3">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Посредством приказаний и команд преподаватель оказывает немедленное организующее воздействие на занимающихся. Методическая ценность приказаний и команд заключается в том, что преподаватель с их помощью имеет возможность быстро и четко руководить действиями учебной группы.</w:t>
      </w:r>
    </w:p>
    <w:p w:rsidR="003312D3" w:rsidRPr="003312D3" w:rsidRDefault="003312D3" w:rsidP="003312D3">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3312D3">
        <w:rPr>
          <w:rFonts w:ascii="Times New Roman" w:eastAsia="Times New Roman" w:hAnsi="Times New Roman" w:cs="Times New Roman"/>
          <w:color w:val="000000"/>
          <w:sz w:val="28"/>
          <w:szCs w:val="28"/>
          <w:lang w:eastAsia="ru-RU"/>
        </w:rPr>
        <w:t>Особая форма приказаний и команд, обеспечивающая их беспрекословное выполнение в условиях учебно-спортивной работы, считается естественной и характеризует взаимодействие занимающихся и преподавателя.</w:t>
      </w:r>
    </w:p>
    <w:p w:rsidR="003312D3" w:rsidRPr="003312D3" w:rsidRDefault="003312D3" w:rsidP="003312D3">
      <w:pPr>
        <w:ind w:left="360"/>
        <w:jc w:val="center"/>
        <w:rPr>
          <w:rFonts w:ascii="Times New Roman" w:eastAsia="Calibri" w:hAnsi="Times New Roman" w:cs="Times New Roman"/>
          <w:b/>
          <w:sz w:val="36"/>
          <w:szCs w:val="36"/>
        </w:rPr>
      </w:pPr>
    </w:p>
    <w:p w:rsidR="003312D3" w:rsidRPr="003312D3" w:rsidRDefault="003312D3" w:rsidP="003312D3">
      <w:pPr>
        <w:ind w:left="360"/>
        <w:jc w:val="center"/>
        <w:rPr>
          <w:rFonts w:ascii="Times New Roman" w:eastAsia="Calibri" w:hAnsi="Times New Roman" w:cs="Times New Roman"/>
          <w:b/>
          <w:sz w:val="36"/>
          <w:szCs w:val="36"/>
        </w:rPr>
      </w:pPr>
    </w:p>
    <w:p w:rsidR="003312D3" w:rsidRPr="003312D3" w:rsidRDefault="003312D3" w:rsidP="003312D3">
      <w:pPr>
        <w:ind w:left="360"/>
        <w:jc w:val="center"/>
        <w:rPr>
          <w:rFonts w:ascii="Times New Roman" w:eastAsia="Calibri" w:hAnsi="Times New Roman" w:cs="Times New Roman"/>
          <w:b/>
          <w:sz w:val="36"/>
          <w:szCs w:val="36"/>
        </w:rPr>
      </w:pPr>
      <w:r w:rsidRPr="003312D3">
        <w:rPr>
          <w:rFonts w:ascii="Times New Roman" w:eastAsia="Calibri" w:hAnsi="Times New Roman" w:cs="Times New Roman"/>
          <w:b/>
          <w:sz w:val="36"/>
          <w:szCs w:val="36"/>
        </w:rPr>
        <w:t>10.Список литературы</w:t>
      </w:r>
    </w:p>
    <w:p w:rsidR="003312D3" w:rsidRPr="003312D3" w:rsidRDefault="00BC075E" w:rsidP="003312D3">
      <w:pPr>
        <w:numPr>
          <w:ilvl w:val="0"/>
          <w:numId w:val="43"/>
        </w:numPr>
        <w:jc w:val="both"/>
        <w:rPr>
          <w:rFonts w:ascii="Times New Roman" w:eastAsia="Calibri" w:hAnsi="Times New Roman" w:cs="Times New Roman"/>
          <w:sz w:val="28"/>
          <w:szCs w:val="28"/>
        </w:rPr>
      </w:pPr>
      <w:r>
        <w:rPr>
          <w:rFonts w:ascii="Times New Roman" w:eastAsia="Calibri" w:hAnsi="Times New Roman" w:cs="Times New Roman"/>
          <w:sz w:val="28"/>
          <w:szCs w:val="28"/>
        </w:rPr>
        <w:t>Борьба сумо</w:t>
      </w:r>
      <w:r w:rsidR="003312D3" w:rsidRPr="003312D3">
        <w:rPr>
          <w:rFonts w:ascii="Times New Roman" w:eastAsia="Calibri" w:hAnsi="Times New Roman" w:cs="Times New Roman"/>
          <w:sz w:val="28"/>
          <w:szCs w:val="28"/>
        </w:rPr>
        <w:t xml:space="preserve">: учебник для СДЮШОР, спортивных факультетов педагогических институтов, техникумов физической культуры и училищ Олимпийского резерва – Ростов н/Д: “Феникс” 200.-800с. </w:t>
      </w:r>
      <w:r w:rsidR="003312D3" w:rsidRPr="003312D3">
        <w:rPr>
          <w:rFonts w:ascii="Times New Roman" w:eastAsia="Calibri" w:hAnsi="Times New Roman" w:cs="Times New Roman"/>
          <w:sz w:val="28"/>
          <w:szCs w:val="28"/>
        </w:rPr>
        <w:lastRenderedPageBreak/>
        <w:t>Коллектив авторов под общей редакцией Ю. А. Шулики (И.И. Иванов, А.С. Кузнецов, Р.В. Самургашев, Ю. А. Шулика).</w:t>
      </w:r>
    </w:p>
    <w:p w:rsidR="003312D3" w:rsidRPr="003312D3" w:rsidRDefault="003312D3" w:rsidP="003312D3">
      <w:pPr>
        <w:numPr>
          <w:ilvl w:val="0"/>
          <w:numId w:val="43"/>
        </w:numPr>
        <w:jc w:val="both"/>
        <w:rPr>
          <w:rFonts w:ascii="Times New Roman" w:eastAsia="Calibri" w:hAnsi="Times New Roman" w:cs="Times New Roman"/>
          <w:sz w:val="28"/>
          <w:szCs w:val="28"/>
        </w:rPr>
      </w:pPr>
      <w:r w:rsidRPr="003312D3">
        <w:rPr>
          <w:rFonts w:ascii="Times New Roman" w:eastAsia="Calibri" w:hAnsi="Times New Roman" w:cs="Times New Roman"/>
          <w:sz w:val="28"/>
          <w:szCs w:val="28"/>
        </w:rPr>
        <w:t>Толочек В. А., Горская Г.Б., Шулика Ю.А. Индивидуальный подход в обучении // Спортивная борьба: Ежегодник.-М., 1981. – 53-55 с.</w:t>
      </w:r>
    </w:p>
    <w:p w:rsidR="003312D3" w:rsidRPr="003312D3" w:rsidRDefault="003312D3" w:rsidP="003312D3">
      <w:pPr>
        <w:numPr>
          <w:ilvl w:val="0"/>
          <w:numId w:val="43"/>
        </w:numPr>
        <w:jc w:val="both"/>
        <w:rPr>
          <w:rFonts w:ascii="Times New Roman" w:eastAsia="Calibri" w:hAnsi="Times New Roman" w:cs="Times New Roman"/>
          <w:sz w:val="28"/>
          <w:szCs w:val="28"/>
        </w:rPr>
      </w:pPr>
      <w:r w:rsidRPr="003312D3">
        <w:rPr>
          <w:rFonts w:ascii="Times New Roman" w:eastAsia="Calibri" w:hAnsi="Times New Roman" w:cs="Times New Roman"/>
          <w:sz w:val="28"/>
          <w:szCs w:val="28"/>
        </w:rPr>
        <w:t>В.Кожарский , Н.Сорокин. Техника классической борьбы. Физкультура и спорт,Москва 1972г</w:t>
      </w:r>
    </w:p>
    <w:p w:rsidR="003312D3" w:rsidRPr="003312D3" w:rsidRDefault="003312D3" w:rsidP="003312D3">
      <w:pPr>
        <w:numPr>
          <w:ilvl w:val="0"/>
          <w:numId w:val="43"/>
        </w:numPr>
        <w:jc w:val="both"/>
        <w:rPr>
          <w:rFonts w:ascii="Times New Roman" w:eastAsia="Calibri" w:hAnsi="Times New Roman" w:cs="Times New Roman"/>
          <w:sz w:val="28"/>
          <w:szCs w:val="28"/>
        </w:rPr>
      </w:pPr>
      <w:r w:rsidRPr="003312D3">
        <w:rPr>
          <w:rFonts w:ascii="Times New Roman" w:eastAsia="Calibri" w:hAnsi="Times New Roman" w:cs="Times New Roman"/>
          <w:sz w:val="28"/>
          <w:szCs w:val="28"/>
        </w:rPr>
        <w:t xml:space="preserve">Учение о тренировке/ Под ред. Д. Харре. – М .: Физкультура и спорт, 1971. – 326с. </w:t>
      </w:r>
    </w:p>
    <w:p w:rsidR="003312D3" w:rsidRPr="003312D3" w:rsidRDefault="003312D3" w:rsidP="003312D3">
      <w:pPr>
        <w:numPr>
          <w:ilvl w:val="0"/>
          <w:numId w:val="43"/>
        </w:numPr>
        <w:jc w:val="both"/>
        <w:rPr>
          <w:rFonts w:ascii="Times New Roman" w:eastAsia="Calibri" w:hAnsi="Times New Roman" w:cs="Times New Roman"/>
          <w:sz w:val="28"/>
          <w:szCs w:val="28"/>
        </w:rPr>
      </w:pPr>
      <w:r w:rsidRPr="003312D3">
        <w:rPr>
          <w:rFonts w:ascii="Times New Roman" w:eastAsia="Calibri" w:hAnsi="Times New Roman" w:cs="Times New Roman"/>
          <w:sz w:val="28"/>
          <w:szCs w:val="28"/>
        </w:rPr>
        <w:t>Подливаев Б.А.,Грузных Г.М., Греко-римская борьба. Программа.Изд-во «Советский спорт» Москва 2004</w:t>
      </w:r>
    </w:p>
    <w:p w:rsidR="003312D3" w:rsidRPr="003312D3" w:rsidRDefault="003312D3" w:rsidP="003312D3">
      <w:pPr>
        <w:spacing w:line="360" w:lineRule="auto"/>
        <w:jc w:val="center"/>
        <w:rPr>
          <w:rFonts w:ascii="Times New Roman" w:hAnsi="Times New Roman" w:cs="Times New Roman"/>
          <w:sz w:val="28"/>
          <w:szCs w:val="28"/>
        </w:rPr>
      </w:pPr>
    </w:p>
    <w:p w:rsidR="003312D3" w:rsidRPr="003312D3" w:rsidRDefault="003312D3" w:rsidP="003312D3">
      <w:pPr>
        <w:rPr>
          <w:rFonts w:ascii="Times New Roman" w:hAnsi="Times New Roman" w:cs="Times New Roman"/>
          <w:sz w:val="28"/>
          <w:szCs w:val="28"/>
        </w:rPr>
      </w:pPr>
    </w:p>
    <w:p w:rsidR="003312D3" w:rsidRPr="003312D3" w:rsidRDefault="003312D3" w:rsidP="003312D3">
      <w:pPr>
        <w:textAlignment w:val="baseline"/>
        <w:rPr>
          <w:rFonts w:ascii="Times New Roman" w:hAnsi="Times New Roman" w:cs="Times New Roman"/>
          <w:sz w:val="28"/>
          <w:szCs w:val="28"/>
        </w:rPr>
      </w:pPr>
    </w:p>
    <w:p w:rsidR="003312D3" w:rsidRPr="003312D3" w:rsidRDefault="003312D3" w:rsidP="003312D3">
      <w:pPr>
        <w:rPr>
          <w:rFonts w:ascii="Times New Roman" w:hAnsi="Times New Roman" w:cs="Times New Roman"/>
          <w:sz w:val="28"/>
          <w:szCs w:val="28"/>
        </w:rPr>
      </w:pPr>
    </w:p>
    <w:p w:rsidR="003312D3" w:rsidRPr="003312D3" w:rsidRDefault="003312D3" w:rsidP="003312D3">
      <w:pPr>
        <w:rPr>
          <w:rFonts w:ascii="Times New Roman" w:hAnsi="Times New Roman" w:cs="Times New Roman"/>
          <w:sz w:val="28"/>
          <w:szCs w:val="28"/>
        </w:rPr>
      </w:pPr>
    </w:p>
    <w:p w:rsidR="001F65B6" w:rsidRDefault="001F65B6"/>
    <w:sectPr w:rsidR="001F65B6" w:rsidSect="00C02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1BE"/>
    <w:multiLevelType w:val="multilevel"/>
    <w:tmpl w:val="4A70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11D73"/>
    <w:multiLevelType w:val="hybridMultilevel"/>
    <w:tmpl w:val="E29070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49D2F96"/>
    <w:multiLevelType w:val="hybridMultilevel"/>
    <w:tmpl w:val="8F80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6DB3932"/>
    <w:multiLevelType w:val="hybridMultilevel"/>
    <w:tmpl w:val="016249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B417DA2"/>
    <w:multiLevelType w:val="multilevel"/>
    <w:tmpl w:val="01268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22F5A"/>
    <w:multiLevelType w:val="hybridMultilevel"/>
    <w:tmpl w:val="F6C6C1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0E30190"/>
    <w:multiLevelType w:val="hybridMultilevel"/>
    <w:tmpl w:val="04A0D2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2142D94"/>
    <w:multiLevelType w:val="hybridMultilevel"/>
    <w:tmpl w:val="F1A607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8A06600"/>
    <w:multiLevelType w:val="hybridMultilevel"/>
    <w:tmpl w:val="D8164A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0B627DF"/>
    <w:multiLevelType w:val="hybridMultilevel"/>
    <w:tmpl w:val="DE12097E"/>
    <w:lvl w:ilvl="0" w:tplc="0419000F">
      <w:start w:val="1"/>
      <w:numFmt w:val="decimal"/>
      <w:lvlText w:val="%1."/>
      <w:lvlJc w:val="left"/>
      <w:pPr>
        <w:tabs>
          <w:tab w:val="num" w:pos="720"/>
        </w:tabs>
        <w:ind w:left="720" w:hanging="360"/>
      </w:pPr>
    </w:lvl>
    <w:lvl w:ilvl="1" w:tplc="91609EA2">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26232DC"/>
    <w:multiLevelType w:val="hybridMultilevel"/>
    <w:tmpl w:val="2F5077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4446F81"/>
    <w:multiLevelType w:val="hybridMultilevel"/>
    <w:tmpl w:val="F3BAA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DD58D1"/>
    <w:multiLevelType w:val="hybridMultilevel"/>
    <w:tmpl w:val="33E2E6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721646C"/>
    <w:multiLevelType w:val="hybridMultilevel"/>
    <w:tmpl w:val="CF3E24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7786F73"/>
    <w:multiLevelType w:val="hybridMultilevel"/>
    <w:tmpl w:val="11CE84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81740A1"/>
    <w:multiLevelType w:val="hybridMultilevel"/>
    <w:tmpl w:val="7DDA7D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B964884"/>
    <w:multiLevelType w:val="hybridMultilevel"/>
    <w:tmpl w:val="49A6D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2F260A2D"/>
    <w:multiLevelType w:val="hybridMultilevel"/>
    <w:tmpl w:val="2E747E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32016D2"/>
    <w:multiLevelType w:val="hybridMultilevel"/>
    <w:tmpl w:val="70FCCE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5A5422D"/>
    <w:multiLevelType w:val="hybridMultilevel"/>
    <w:tmpl w:val="03E81416"/>
    <w:lvl w:ilvl="0" w:tplc="13F29432">
      <w:start w:val="1"/>
      <w:numFmt w:val="bullet"/>
      <w:lvlText w:val="•"/>
      <w:lvlJc w:val="left"/>
      <w:pPr>
        <w:tabs>
          <w:tab w:val="num" w:pos="720"/>
        </w:tabs>
        <w:ind w:left="720" w:hanging="360"/>
      </w:pPr>
      <w:rPr>
        <w:rFonts w:ascii="Times New Roman" w:hAnsi="Times New Roman" w:hint="default"/>
      </w:rPr>
    </w:lvl>
    <w:lvl w:ilvl="1" w:tplc="A8D22C98" w:tentative="1">
      <w:start w:val="1"/>
      <w:numFmt w:val="bullet"/>
      <w:lvlText w:val="•"/>
      <w:lvlJc w:val="left"/>
      <w:pPr>
        <w:tabs>
          <w:tab w:val="num" w:pos="1440"/>
        </w:tabs>
        <w:ind w:left="1440" w:hanging="360"/>
      </w:pPr>
      <w:rPr>
        <w:rFonts w:ascii="Times New Roman" w:hAnsi="Times New Roman" w:hint="default"/>
      </w:rPr>
    </w:lvl>
    <w:lvl w:ilvl="2" w:tplc="43D0FC02" w:tentative="1">
      <w:start w:val="1"/>
      <w:numFmt w:val="bullet"/>
      <w:lvlText w:val="•"/>
      <w:lvlJc w:val="left"/>
      <w:pPr>
        <w:tabs>
          <w:tab w:val="num" w:pos="2160"/>
        </w:tabs>
        <w:ind w:left="2160" w:hanging="360"/>
      </w:pPr>
      <w:rPr>
        <w:rFonts w:ascii="Times New Roman" w:hAnsi="Times New Roman" w:hint="default"/>
      </w:rPr>
    </w:lvl>
    <w:lvl w:ilvl="3" w:tplc="8A264422" w:tentative="1">
      <w:start w:val="1"/>
      <w:numFmt w:val="bullet"/>
      <w:lvlText w:val="•"/>
      <w:lvlJc w:val="left"/>
      <w:pPr>
        <w:tabs>
          <w:tab w:val="num" w:pos="2880"/>
        </w:tabs>
        <w:ind w:left="2880" w:hanging="360"/>
      </w:pPr>
      <w:rPr>
        <w:rFonts w:ascii="Times New Roman" w:hAnsi="Times New Roman" w:hint="default"/>
      </w:rPr>
    </w:lvl>
    <w:lvl w:ilvl="4" w:tplc="56380930" w:tentative="1">
      <w:start w:val="1"/>
      <w:numFmt w:val="bullet"/>
      <w:lvlText w:val="•"/>
      <w:lvlJc w:val="left"/>
      <w:pPr>
        <w:tabs>
          <w:tab w:val="num" w:pos="3600"/>
        </w:tabs>
        <w:ind w:left="3600" w:hanging="360"/>
      </w:pPr>
      <w:rPr>
        <w:rFonts w:ascii="Times New Roman" w:hAnsi="Times New Roman" w:hint="default"/>
      </w:rPr>
    </w:lvl>
    <w:lvl w:ilvl="5" w:tplc="E79265E0" w:tentative="1">
      <w:start w:val="1"/>
      <w:numFmt w:val="bullet"/>
      <w:lvlText w:val="•"/>
      <w:lvlJc w:val="left"/>
      <w:pPr>
        <w:tabs>
          <w:tab w:val="num" w:pos="4320"/>
        </w:tabs>
        <w:ind w:left="4320" w:hanging="360"/>
      </w:pPr>
      <w:rPr>
        <w:rFonts w:ascii="Times New Roman" w:hAnsi="Times New Roman" w:hint="default"/>
      </w:rPr>
    </w:lvl>
    <w:lvl w:ilvl="6" w:tplc="BB7E6A8E" w:tentative="1">
      <w:start w:val="1"/>
      <w:numFmt w:val="bullet"/>
      <w:lvlText w:val="•"/>
      <w:lvlJc w:val="left"/>
      <w:pPr>
        <w:tabs>
          <w:tab w:val="num" w:pos="5040"/>
        </w:tabs>
        <w:ind w:left="5040" w:hanging="360"/>
      </w:pPr>
      <w:rPr>
        <w:rFonts w:ascii="Times New Roman" w:hAnsi="Times New Roman" w:hint="default"/>
      </w:rPr>
    </w:lvl>
    <w:lvl w:ilvl="7" w:tplc="288C0CEC" w:tentative="1">
      <w:start w:val="1"/>
      <w:numFmt w:val="bullet"/>
      <w:lvlText w:val="•"/>
      <w:lvlJc w:val="left"/>
      <w:pPr>
        <w:tabs>
          <w:tab w:val="num" w:pos="5760"/>
        </w:tabs>
        <w:ind w:left="5760" w:hanging="360"/>
      </w:pPr>
      <w:rPr>
        <w:rFonts w:ascii="Times New Roman" w:hAnsi="Times New Roman" w:hint="default"/>
      </w:rPr>
    </w:lvl>
    <w:lvl w:ilvl="8" w:tplc="0470BFB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6C3107C"/>
    <w:multiLevelType w:val="hybridMultilevel"/>
    <w:tmpl w:val="B07E5F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95F2214"/>
    <w:multiLevelType w:val="hybridMultilevel"/>
    <w:tmpl w:val="E7FC58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3A405787"/>
    <w:multiLevelType w:val="hybridMultilevel"/>
    <w:tmpl w:val="61B83A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3C536AC5"/>
    <w:multiLevelType w:val="hybridMultilevel"/>
    <w:tmpl w:val="F1D627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0B36387"/>
    <w:multiLevelType w:val="multilevel"/>
    <w:tmpl w:val="192E5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282DB7"/>
    <w:multiLevelType w:val="hybridMultilevel"/>
    <w:tmpl w:val="58D67C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452F55D9"/>
    <w:multiLevelType w:val="hybridMultilevel"/>
    <w:tmpl w:val="5E822C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7B10558"/>
    <w:multiLevelType w:val="hybridMultilevel"/>
    <w:tmpl w:val="602619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D602830"/>
    <w:multiLevelType w:val="hybridMultilevel"/>
    <w:tmpl w:val="6576DE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4E8C232E"/>
    <w:multiLevelType w:val="hybridMultilevel"/>
    <w:tmpl w:val="494C6D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5304773B"/>
    <w:multiLevelType w:val="hybridMultilevel"/>
    <w:tmpl w:val="BF4694A8"/>
    <w:lvl w:ilvl="0" w:tplc="0419000F">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89F0275"/>
    <w:multiLevelType w:val="hybridMultilevel"/>
    <w:tmpl w:val="C1BA9A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D263DF0"/>
    <w:multiLevelType w:val="hybridMultilevel"/>
    <w:tmpl w:val="9438A8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F44797D"/>
    <w:multiLevelType w:val="hybridMultilevel"/>
    <w:tmpl w:val="87B82C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631E4EA4"/>
    <w:multiLevelType w:val="hybridMultilevel"/>
    <w:tmpl w:val="41F60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32A1E02"/>
    <w:multiLevelType w:val="hybridMultilevel"/>
    <w:tmpl w:val="CA8634A0"/>
    <w:lvl w:ilvl="0" w:tplc="5734F242">
      <w:start w:val="1"/>
      <w:numFmt w:val="decimal"/>
      <w:lvlText w:val="%1."/>
      <w:lvlJc w:val="left"/>
      <w:pPr>
        <w:tabs>
          <w:tab w:val="num" w:pos="720"/>
        </w:tabs>
        <w:ind w:left="720" w:hanging="360"/>
      </w:pPr>
    </w:lvl>
    <w:lvl w:ilvl="1" w:tplc="746A8AE4" w:tentative="1">
      <w:start w:val="1"/>
      <w:numFmt w:val="decimal"/>
      <w:lvlText w:val="%2."/>
      <w:lvlJc w:val="left"/>
      <w:pPr>
        <w:tabs>
          <w:tab w:val="num" w:pos="1440"/>
        </w:tabs>
        <w:ind w:left="1440" w:hanging="360"/>
      </w:pPr>
    </w:lvl>
    <w:lvl w:ilvl="2" w:tplc="E402A028" w:tentative="1">
      <w:start w:val="1"/>
      <w:numFmt w:val="decimal"/>
      <w:lvlText w:val="%3."/>
      <w:lvlJc w:val="left"/>
      <w:pPr>
        <w:tabs>
          <w:tab w:val="num" w:pos="2160"/>
        </w:tabs>
        <w:ind w:left="2160" w:hanging="360"/>
      </w:pPr>
    </w:lvl>
    <w:lvl w:ilvl="3" w:tplc="BDC47C24" w:tentative="1">
      <w:start w:val="1"/>
      <w:numFmt w:val="decimal"/>
      <w:lvlText w:val="%4."/>
      <w:lvlJc w:val="left"/>
      <w:pPr>
        <w:tabs>
          <w:tab w:val="num" w:pos="2880"/>
        </w:tabs>
        <w:ind w:left="2880" w:hanging="360"/>
      </w:pPr>
    </w:lvl>
    <w:lvl w:ilvl="4" w:tplc="E0EE8858" w:tentative="1">
      <w:start w:val="1"/>
      <w:numFmt w:val="decimal"/>
      <w:lvlText w:val="%5."/>
      <w:lvlJc w:val="left"/>
      <w:pPr>
        <w:tabs>
          <w:tab w:val="num" w:pos="3600"/>
        </w:tabs>
        <w:ind w:left="3600" w:hanging="360"/>
      </w:pPr>
    </w:lvl>
    <w:lvl w:ilvl="5" w:tplc="3C98E0E2" w:tentative="1">
      <w:start w:val="1"/>
      <w:numFmt w:val="decimal"/>
      <w:lvlText w:val="%6."/>
      <w:lvlJc w:val="left"/>
      <w:pPr>
        <w:tabs>
          <w:tab w:val="num" w:pos="4320"/>
        </w:tabs>
        <w:ind w:left="4320" w:hanging="360"/>
      </w:pPr>
    </w:lvl>
    <w:lvl w:ilvl="6" w:tplc="BB509804" w:tentative="1">
      <w:start w:val="1"/>
      <w:numFmt w:val="decimal"/>
      <w:lvlText w:val="%7."/>
      <w:lvlJc w:val="left"/>
      <w:pPr>
        <w:tabs>
          <w:tab w:val="num" w:pos="5040"/>
        </w:tabs>
        <w:ind w:left="5040" w:hanging="360"/>
      </w:pPr>
    </w:lvl>
    <w:lvl w:ilvl="7" w:tplc="63D08A62" w:tentative="1">
      <w:start w:val="1"/>
      <w:numFmt w:val="decimal"/>
      <w:lvlText w:val="%8."/>
      <w:lvlJc w:val="left"/>
      <w:pPr>
        <w:tabs>
          <w:tab w:val="num" w:pos="5760"/>
        </w:tabs>
        <w:ind w:left="5760" w:hanging="360"/>
      </w:pPr>
    </w:lvl>
    <w:lvl w:ilvl="8" w:tplc="3504527A" w:tentative="1">
      <w:start w:val="1"/>
      <w:numFmt w:val="decimal"/>
      <w:lvlText w:val="%9."/>
      <w:lvlJc w:val="left"/>
      <w:pPr>
        <w:tabs>
          <w:tab w:val="num" w:pos="6480"/>
        </w:tabs>
        <w:ind w:left="6480" w:hanging="360"/>
      </w:pPr>
    </w:lvl>
  </w:abstractNum>
  <w:abstractNum w:abstractNumId="36" w15:restartNumberingAfterBreak="0">
    <w:nsid w:val="63562FAB"/>
    <w:multiLevelType w:val="hybridMultilevel"/>
    <w:tmpl w:val="F47E4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6582705C"/>
    <w:multiLevelType w:val="hybridMultilevel"/>
    <w:tmpl w:val="450098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65B46F1A"/>
    <w:multiLevelType w:val="hybridMultilevel"/>
    <w:tmpl w:val="EBF808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662A2412"/>
    <w:multiLevelType w:val="hybridMultilevel"/>
    <w:tmpl w:val="CF1CED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6721173C"/>
    <w:multiLevelType w:val="hybridMultilevel"/>
    <w:tmpl w:val="F0D247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6E72493C"/>
    <w:multiLevelType w:val="hybridMultilevel"/>
    <w:tmpl w:val="5E822C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6F067B3B"/>
    <w:multiLevelType w:val="hybridMultilevel"/>
    <w:tmpl w:val="50A65A36"/>
    <w:lvl w:ilvl="0" w:tplc="0419000F">
      <w:start w:val="1"/>
      <w:numFmt w:val="decimal"/>
      <w:lvlText w:val="%1."/>
      <w:lvlJc w:val="left"/>
      <w:pPr>
        <w:tabs>
          <w:tab w:val="num" w:pos="720"/>
        </w:tabs>
        <w:ind w:left="720" w:hanging="360"/>
      </w:pPr>
    </w:lvl>
    <w:lvl w:ilvl="1" w:tplc="4C386B88">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273734F"/>
    <w:multiLevelType w:val="hybridMultilevel"/>
    <w:tmpl w:val="76F87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620F83"/>
    <w:multiLevelType w:val="hybridMultilevel"/>
    <w:tmpl w:val="E814F8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7A9C0935"/>
    <w:multiLevelType w:val="hybridMultilevel"/>
    <w:tmpl w:val="D5B04B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C756ECA"/>
    <w:multiLevelType w:val="hybridMultilevel"/>
    <w:tmpl w:val="D1B6D4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7CBB7039"/>
    <w:multiLevelType w:val="hybridMultilevel"/>
    <w:tmpl w:val="D138DA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15:restartNumberingAfterBreak="0">
    <w:nsid w:val="7CE23665"/>
    <w:multiLevelType w:val="hybridMultilevel"/>
    <w:tmpl w:val="8F005E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5"/>
  </w:num>
  <w:num w:numId="2">
    <w:abstractNumId w:val="11"/>
  </w:num>
  <w:num w:numId="3">
    <w:abstractNumId w:val="4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4"/>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45"/>
  </w:num>
  <w:num w:numId="46">
    <w:abstractNumId w:val="26"/>
  </w:num>
  <w:num w:numId="47">
    <w:abstractNumId w:val="19"/>
  </w:num>
  <w:num w:numId="48">
    <w:abstractNumId w:val="0"/>
  </w:num>
  <w:num w:numId="49">
    <w:abstractNumId w:val="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403340"/>
    <w:rsid w:val="001F65B6"/>
    <w:rsid w:val="002B1C9E"/>
    <w:rsid w:val="003312D3"/>
    <w:rsid w:val="00403340"/>
    <w:rsid w:val="00573B53"/>
    <w:rsid w:val="00577B14"/>
    <w:rsid w:val="005E03F5"/>
    <w:rsid w:val="005E1C38"/>
    <w:rsid w:val="006045B7"/>
    <w:rsid w:val="00645377"/>
    <w:rsid w:val="006C7E00"/>
    <w:rsid w:val="007435FD"/>
    <w:rsid w:val="00820A63"/>
    <w:rsid w:val="00845DF6"/>
    <w:rsid w:val="00884076"/>
    <w:rsid w:val="00887374"/>
    <w:rsid w:val="008F00E9"/>
    <w:rsid w:val="00983C41"/>
    <w:rsid w:val="009C09A1"/>
    <w:rsid w:val="00BC075E"/>
    <w:rsid w:val="00BE42FC"/>
    <w:rsid w:val="00C02B5A"/>
    <w:rsid w:val="00CE3477"/>
    <w:rsid w:val="00DB5A23"/>
    <w:rsid w:val="00E46BD4"/>
    <w:rsid w:val="00E92ACF"/>
    <w:rsid w:val="00ED3883"/>
    <w:rsid w:val="00F23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31A3F852-150F-48AE-90A2-6031DB89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312D3"/>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33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3312D3"/>
  </w:style>
  <w:style w:type="paragraph" w:styleId="a6">
    <w:name w:val="footer"/>
    <w:basedOn w:val="a"/>
    <w:link w:val="a7"/>
    <w:semiHidden/>
    <w:unhideWhenUsed/>
    <w:rsid w:val="003312D3"/>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semiHidden/>
    <w:rsid w:val="003312D3"/>
    <w:rPr>
      <w:rFonts w:ascii="Calibri" w:eastAsia="Calibri" w:hAnsi="Calibri" w:cs="Times New Roman"/>
    </w:rPr>
  </w:style>
  <w:style w:type="paragraph" w:styleId="a8">
    <w:name w:val="Body Text"/>
    <w:basedOn w:val="a"/>
    <w:link w:val="a9"/>
    <w:rsid w:val="00887374"/>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88737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DF80-EA06-4B9C-9B4B-7ADFA54A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36</Pages>
  <Words>6909</Words>
  <Characters>39384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19</cp:revision>
  <dcterms:created xsi:type="dcterms:W3CDTF">2015-10-13T06:34:00Z</dcterms:created>
  <dcterms:modified xsi:type="dcterms:W3CDTF">2018-12-11T05:51:00Z</dcterms:modified>
</cp:coreProperties>
</file>